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A30918" w:rsidRPr="004A7492" w:rsidRDefault="003E0035" w:rsidP="00667A54">
            <w:pPr>
              <w:spacing w:before="60" w:after="40"/>
              <w:jc w:val="center"/>
            </w:pPr>
            <w:r>
              <w:rPr>
                <w:b/>
              </w:rPr>
              <w:t>FŐLAP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A7492" w:rsidRDefault="003E0035" w:rsidP="00A866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17. évben kezdődő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adóévben a/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az</w:t>
            </w:r>
            <w:r w:rsidR="00A8663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 önkormányzat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</w:tbl>
    <w:p w:rsidR="002576BE" w:rsidRDefault="002576BE" w:rsidP="00A30918">
      <w:pPr>
        <w:jc w:val="center"/>
        <w:rPr>
          <w:b/>
          <w:sz w:val="12"/>
          <w:szCs w:val="12"/>
        </w:rPr>
      </w:pPr>
    </w:p>
    <w:p w:rsidR="0046499C" w:rsidRPr="002576BE" w:rsidRDefault="0046499C" w:rsidP="00A30918">
      <w:pPr>
        <w:jc w:val="center"/>
        <w:rPr>
          <w:b/>
          <w:sz w:val="12"/>
          <w:szCs w:val="12"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Adóalany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145" w:rsidRDefault="00A30918" w:rsidP="00B0314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</w:t>
            </w:r>
            <w:r w:rsidR="0085311E">
              <w:rPr>
                <w:b/>
                <w:bCs/>
                <w:i/>
                <w:iCs/>
                <w:sz w:val="16"/>
                <w:szCs w:val="16"/>
              </w:rPr>
              <w:t>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___________________________________________________________város/község </w:t>
            </w:r>
          </w:p>
          <w:p w:rsidR="00A30918" w:rsidRPr="004A7492" w:rsidRDefault="00B03145" w:rsidP="00B0314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Születési 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>ideje</w:t>
            </w:r>
            <w:proofErr w:type="gramStart"/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309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309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="00A309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B0314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Anyja születési családi és utóneve: 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145" w:rsidRDefault="00A30918" w:rsidP="00B0314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A30918" w:rsidRPr="004A7492" w:rsidRDefault="00B03145" w:rsidP="00B0314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="00A309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="00A30918" w:rsidRPr="004A7492">
              <w:rPr>
                <w:b/>
                <w:bCs/>
                <w:i/>
                <w:iCs/>
              </w:rPr>
              <w:t xml:space="preserve">- </w:t>
            </w:r>
            <w:r w:rsidR="00A309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A30918" w:rsidRPr="004A7492">
              <w:rPr>
                <w:b/>
                <w:bCs/>
                <w:i/>
                <w:iCs/>
              </w:rPr>
              <w:t xml:space="preserve">- </w:t>
            </w:r>
            <w:r w:rsidR="00A309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B0314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Székhelye, lakóhelye: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B0314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 xml:space="preserve">8.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3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>Az adób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evallást kitöltő 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>ne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ve:</w:t>
            </w:r>
            <w:r w:rsidR="00B03145">
              <w:rPr>
                <w:b/>
                <w:bCs/>
                <w:i/>
                <w:iCs/>
                <w:sz w:val="16"/>
                <w:szCs w:val="16"/>
              </w:rPr>
              <w:t xml:space="preserve"> 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</w:t>
            </w:r>
          </w:p>
          <w:p w:rsidR="00A30918" w:rsidRDefault="00B03145" w:rsidP="00B0314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T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>elefonszáma: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</w:t>
            </w:r>
            <w:r w:rsidR="00A30918"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</w:t>
            </w:r>
          </w:p>
          <w:p w:rsidR="00B03145" w:rsidRPr="004A7492" w:rsidRDefault="00B03145" w:rsidP="00B0314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11. E-mail címe: ________________________________________________________________________________________________________</w:t>
            </w:r>
            <w:r w:rsidR="00A6457C">
              <w:rPr>
                <w:b/>
                <w:bCs/>
                <w:i/>
                <w:iCs/>
                <w:sz w:val="16"/>
                <w:szCs w:val="16"/>
              </w:rPr>
              <w:t>_</w:t>
            </w:r>
          </w:p>
        </w:tc>
      </w:tr>
    </w:tbl>
    <w:p w:rsidR="00A30918" w:rsidRPr="002576BE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A309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4"/>
                <w:szCs w:val="14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Bevallás jellege </w:t>
            </w:r>
            <w:r w:rsidRPr="00A30918"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3. </w:t>
            </w:r>
            <w:proofErr w:type="spellStart"/>
            <w:r w:rsidRPr="00A30918">
              <w:rPr>
                <w:b/>
                <w:bCs/>
                <w:i/>
                <w:iCs/>
                <w:sz w:val="14"/>
                <w:szCs w:val="14"/>
              </w:rPr>
              <w:t>Előtársasági</w:t>
            </w:r>
            <w:proofErr w:type="spellEnd"/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7.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személyi jövedelemadóról szóló törvény szerint mezőgazdasági őstermelő bevallása</w:t>
            </w:r>
          </w:p>
          <w:p w:rsidR="00794585" w:rsidRPr="0080120C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8.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0918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 w:rsidRPr="00A30918">
              <w:rPr>
                <w:b/>
                <w:bCs/>
                <w:i/>
                <w:iCs/>
                <w:sz w:val="14"/>
                <w:szCs w:val="14"/>
              </w:rPr>
              <w:t>.</w:t>
            </w:r>
            <w:r w:rsidR="00B03145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41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§ </w:t>
            </w:r>
            <w:r>
              <w:rPr>
                <w:b/>
                <w:bCs/>
                <w:i/>
                <w:iCs/>
                <w:sz w:val="14"/>
                <w:szCs w:val="14"/>
              </w:rPr>
              <w:t>(8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)</w:t>
            </w:r>
            <w:r w:rsidR="00B03145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bekezdése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, közös őstermelői  igazolványban adószámmal rendelkező őstermelő (adózó), családi gazdálkodó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B03145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9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A </w:t>
            </w:r>
            <w:proofErr w:type="spellStart"/>
            <w:r w:rsidRPr="00A30918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 w:rsidRPr="00A30918">
              <w:rPr>
                <w:b/>
                <w:bCs/>
                <w:i/>
                <w:iCs/>
                <w:sz w:val="14"/>
                <w:szCs w:val="14"/>
              </w:rPr>
              <w:t>. 37. § (2) a) pontja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és a (3) bekezdés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adóévben állandó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jellegű iparűzési tevékenységgé váló tevékenység után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10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. A kisadózó vállalko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>zás tételes adójának alanyaként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11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>.</w:t>
            </w:r>
            <w:r w:rsidR="00B03145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 xml:space="preserve">A </w:t>
            </w:r>
            <w:proofErr w:type="spellStart"/>
            <w:r w:rsidR="0025705A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39/E</w:t>
            </w:r>
            <w:r w:rsidR="00B03145">
              <w:rPr>
                <w:b/>
                <w:bCs/>
                <w:i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/>
                <w:iCs/>
                <w:sz w:val="14"/>
                <w:szCs w:val="14"/>
              </w:rPr>
              <w:t>.§</w:t>
            </w:r>
            <w:proofErr w:type="spellStart"/>
            <w:r w:rsidR="00794585">
              <w:rPr>
                <w:b/>
                <w:bCs/>
                <w:i/>
                <w:iCs/>
                <w:sz w:val="14"/>
                <w:szCs w:val="14"/>
              </w:rPr>
              <w:t>-a</w:t>
            </w:r>
            <w:proofErr w:type="spellEnd"/>
            <w:r w:rsidR="00B03145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sze</w:t>
            </w:r>
            <w:r>
              <w:rPr>
                <w:b/>
                <w:bCs/>
                <w:i/>
                <w:iCs/>
                <w:sz w:val="14"/>
                <w:szCs w:val="14"/>
              </w:rPr>
              <w:t>rint mentes adóalany bevallása</w:t>
            </w:r>
          </w:p>
          <w:p w:rsidR="00794585" w:rsidRPr="00794585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0"/>
                <w:szCs w:val="10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12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39/F.</w:t>
            </w:r>
            <w:r w:rsidR="00B03145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§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-a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szerint mentes adóalany bevallása </w:t>
            </w:r>
            <w:r w:rsidRPr="00794585">
              <w:rPr>
                <w:b/>
                <w:bCs/>
                <w:i/>
                <w:iCs/>
                <w:sz w:val="10"/>
                <w:szCs w:val="10"/>
              </w:rPr>
              <w:t xml:space="preserve">(Az adóelőny de </w:t>
            </w:r>
            <w:proofErr w:type="spellStart"/>
            <w:r w:rsidRPr="00794585">
              <w:rPr>
                <w:b/>
                <w:bCs/>
                <w:i/>
                <w:iCs/>
                <w:sz w:val="10"/>
                <w:szCs w:val="10"/>
              </w:rPr>
              <w:t>minimis</w:t>
            </w:r>
            <w:proofErr w:type="spellEnd"/>
            <w:r w:rsidRPr="00794585">
              <w:rPr>
                <w:b/>
                <w:bCs/>
                <w:i/>
                <w:iCs/>
                <w:sz w:val="10"/>
                <w:szCs w:val="10"/>
              </w:rPr>
              <w:t xml:space="preserve"> támogatásnak minősül, melynek igénybevételéhez nyilatkozat kitöltése és az adóhatóság részére történő megküldése szükséges!)</w:t>
            </w:r>
          </w:p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b/>
                <w:bCs/>
                <w:i/>
                <w:iCs/>
                <w:sz w:val="14"/>
                <w:szCs w:val="14"/>
              </w:rPr>
              <w:t>. Önellenőrzés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A30918">
        <w:tc>
          <w:tcPr>
            <w:tcW w:w="10092" w:type="dxa"/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A30918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D6247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V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Záró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 w:rsid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Kényszertörlés</w:t>
            </w:r>
          </w:p>
          <w:p w:rsidR="00DC7563" w:rsidRP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Adószám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Átalakulás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, egyesülés, szétválás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tevékenység saját elhatározásból történő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Hatósági megszüntetés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Előtársaságként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Székhely áthelyezése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Telephely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Egyszerűsített vállalkozói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Egyéni vállalkozói tevékenység szüneteltetése</w:t>
            </w:r>
          </w:p>
          <w:p w:rsidR="00A30918" w:rsidRDefault="00A30918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kisadózó vállalkozások tételes adójában az adóalanyiság év közben való keletkezése</w:t>
            </w:r>
          </w:p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kisvállalati adóban az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  <w:r w:rsidR="00154818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2576BE" w:rsidRPr="006C4C6B" w:rsidTr="002576BE">
        <w:tc>
          <w:tcPr>
            <w:tcW w:w="10092" w:type="dxa"/>
          </w:tcPr>
          <w:p w:rsidR="002576BE" w:rsidRPr="004A7492" w:rsidRDefault="002576BE" w:rsidP="00777F8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H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I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VI. Az adó alapjának egyszerűsített meghatározási módját választók nyilatkozata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módját választom: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62475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személy jövedelemadóról szóló törvény szerinti átalányadózóként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(120%)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62475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b)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egyszerűsített vállalkozói adó alanyaként (50%)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E" w:rsidRDefault="002576BE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62475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c)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8 millió forintot meg nem haladó nettó árbevételű 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 (80%)</w:t>
            </w:r>
          </w:p>
          <w:p w:rsidR="002576BE" w:rsidRPr="004A7492" w:rsidRDefault="002576BE" w:rsidP="000A7CC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62475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d)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kisvállalati adó hatálya alá tartozó adózóként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9748BD" w:rsidRDefault="009748BD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D6247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a 29. sor kivételével </w:t>
            </w:r>
            <w:proofErr w:type="spellStart"/>
            <w:r w:rsidR="00D62475">
              <w:rPr>
                <w:b/>
                <w:bCs/>
                <w:i/>
                <w:iCs/>
                <w:sz w:val="16"/>
                <w:szCs w:val="16"/>
              </w:rPr>
              <w:t>forimtban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81762A" w:rsidRPr="006C4C6B" w:rsidTr="0081762A">
        <w:trPr>
          <w:trHeight w:val="1076"/>
        </w:trPr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 w:rsidR="00D62475">
              <w:rPr>
                <w:b/>
                <w:i/>
                <w:iCs/>
                <w:sz w:val="16"/>
                <w:szCs w:val="16"/>
              </w:rPr>
              <w:t>: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5F30D2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6C4639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Eladott áruk beszerzési értékének, közvetített szolgáltatások értékének figyelembe vehető  (a </w:t>
            </w:r>
            <w:proofErr w:type="spellStart"/>
            <w:r w:rsidR="0081762A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>
              <w:rPr>
                <w:b/>
                <w:bCs/>
                <w:i/>
                <w:iCs/>
                <w:sz w:val="16"/>
                <w:szCs w:val="16"/>
              </w:rPr>
              <w:t>. 39.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§ (6)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67A54">
              <w:rPr>
                <w:b/>
                <w:bCs/>
                <w:i/>
                <w:iCs/>
                <w:sz w:val="16"/>
                <w:szCs w:val="16"/>
              </w:rPr>
              <w:t>bekezdésének hatálya alá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nem tartozó adó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alany esetén: „E” lap II/7.sor)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együttes összege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teljesítmények értéke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Anyagköltség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Alapkutatás, alkalmazott kutatás, kísérleti fejlesztés adóévben elszámolt közvetlen költsége</w:t>
            </w:r>
            <w:r w:rsidR="00D6247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D6247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 w:rsidR="0081762A">
              <w:rPr>
                <w:b/>
                <w:i/>
                <w:iCs/>
                <w:sz w:val="16"/>
                <w:szCs w:val="16"/>
              </w:rPr>
              <w:t>[1-(2+3+4+5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="00A37C7F">
              <w:rPr>
                <w:b/>
                <w:i/>
                <w:iCs/>
                <w:sz w:val="16"/>
                <w:szCs w:val="16"/>
              </w:rPr>
              <w:t>: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vagy a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. 39.</w:t>
            </w:r>
            <w:r w:rsidR="00D62475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>§ (6)</w:t>
            </w:r>
            <w:r w:rsidR="00D62475">
              <w:rPr>
                <w:b/>
                <w:i/>
                <w:iCs/>
                <w:sz w:val="16"/>
                <w:szCs w:val="16"/>
              </w:rPr>
              <w:t>, (10)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D62475">
              <w:rPr>
                <w:b/>
                <w:i/>
                <w:iCs/>
                <w:sz w:val="16"/>
                <w:szCs w:val="16"/>
              </w:rPr>
              <w:t xml:space="preserve">bekezdés </w:t>
            </w:r>
            <w:r>
              <w:rPr>
                <w:b/>
                <w:i/>
                <w:iCs/>
                <w:sz w:val="16"/>
                <w:szCs w:val="16"/>
              </w:rPr>
              <w:t>alkalmazása esetén: „E” jelű lap III/11.</w:t>
            </w:r>
            <w:r w:rsidR="00D62475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>sor</w:t>
            </w:r>
            <w:r w:rsidR="00D62475">
              <w:rPr>
                <w:b/>
                <w:i/>
                <w:iCs/>
                <w:sz w:val="16"/>
                <w:szCs w:val="16"/>
              </w:rPr>
              <w:t>]:</w:t>
            </w:r>
            <w:r>
              <w:rPr>
                <w:b/>
                <w:i/>
                <w:iCs/>
                <w:sz w:val="16"/>
                <w:szCs w:val="16"/>
              </w:rPr>
              <w:t xml:space="preserve">            </w:t>
            </w:r>
            <w:r w:rsidR="004C271E">
              <w:rPr>
                <w:b/>
                <w:i/>
                <w:iCs/>
                <w:sz w:val="16"/>
                <w:szCs w:val="16"/>
              </w:rPr>
              <w:t xml:space="preserve">           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A23311" w:rsidRDefault="00A23311" w:rsidP="00A2331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Szokásos piaci árra való kiegészítés miatti korrekció (+,-)*: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D7AE4" w:rsidRDefault="003D7AE4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vállalkozóknál az áttérési különbözet összege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 xml:space="preserve"> (+,-)*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>[</w:t>
            </w:r>
            <w:r>
              <w:rPr>
                <w:b/>
                <w:bCs/>
                <w:i/>
                <w:iCs/>
                <w:sz w:val="16"/>
                <w:szCs w:val="16"/>
              </w:rPr>
              <w:t>részletezése az I jelű</w:t>
            </w:r>
          </w:p>
          <w:p w:rsidR="003D7AE4" w:rsidRDefault="00647910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 xml:space="preserve">lapon található]: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4C271E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F7067" w:rsidRDefault="00404E00" w:rsidP="003F706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vállalkozónál számviteli önellenőrzési különbözet (+,-)*: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r w:rsidR="00CB29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1762A" w:rsidRPr="004A7492" w:rsidRDefault="00CB291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. A foglalkoztatás növeléséhez kapcsolódó adóalap-mentesség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F7067" w:rsidRDefault="003F7067" w:rsidP="00667A54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 foglalkoztatás csökkentéséhez kapcsolódó adóalap-növekmény:                                                            </w:t>
            </w:r>
            <w:r w:rsidR="00EE3A6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EE3A63" w:rsidP="00667A54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K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orrigált </w:t>
            </w:r>
            <w:proofErr w:type="spellStart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 w:rsidR="0081762A">
              <w:rPr>
                <w:b/>
                <w:i/>
                <w:iCs/>
                <w:sz w:val="16"/>
                <w:szCs w:val="16"/>
              </w:rPr>
              <w:t>[6</w:t>
            </w: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81762A">
              <w:rPr>
                <w:b/>
                <w:i/>
                <w:iCs/>
                <w:sz w:val="16"/>
                <w:szCs w:val="16"/>
              </w:rPr>
              <w:t>7+8</w:t>
            </w:r>
            <w:r>
              <w:rPr>
                <w:b/>
                <w:i/>
                <w:iCs/>
                <w:sz w:val="16"/>
                <w:szCs w:val="16"/>
              </w:rPr>
              <w:t>-9-10</w:t>
            </w:r>
            <w:r w:rsidR="003F7067">
              <w:rPr>
                <w:b/>
                <w:i/>
                <w:iCs/>
                <w:sz w:val="16"/>
                <w:szCs w:val="16"/>
              </w:rPr>
              <w:t>+11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3F7067">
              <w:rPr>
                <w:b/>
                <w:i/>
                <w:iCs/>
                <w:sz w:val="16"/>
                <w:szCs w:val="16"/>
              </w:rPr>
              <w:t>: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="000720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F7067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önkormányzat ille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tékességi területére jutó - a 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81762A" w:rsidRPr="004A7492" w:rsidRDefault="000720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 w:rsidR="0008416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136B0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F7067" w:rsidRDefault="003F7067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Adómentes adóalap önkormányzati döntés alapján 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39/C. § (2) bekezdése szerint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 xml:space="preserve">]:                          </w:t>
            </w:r>
            <w:r w:rsidR="00AD0AC2"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AD0AC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AD0AC2"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AD0AC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AD0AC2"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AD0AC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AD0AC2"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AD0AC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AD0AC2"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AD0AC2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AD0AC2" w:rsidRDefault="00AD0AC2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15. Adómentes adóalap önkormányzati döntés alapján 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39/C. § (4) bekezdése szerint]:                          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önkormányzati rendelet szerinti adóköteles adóalap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 xml:space="preserve"> (13-14-15):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720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</w:t>
            </w:r>
            <w:r w:rsidR="000136B0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</w:t>
            </w:r>
            <w:r w:rsidR="00AD0AC2">
              <w:rPr>
                <w:b/>
                <w:i/>
                <w:iCs/>
                <w:sz w:val="16"/>
                <w:szCs w:val="16"/>
              </w:rPr>
              <w:t>6</w:t>
            </w:r>
            <w:r w:rsidR="004779E3">
              <w:rPr>
                <w:b/>
                <w:i/>
                <w:iCs/>
                <w:sz w:val="16"/>
                <w:szCs w:val="16"/>
              </w:rPr>
              <w:t>. sor * 1,</w:t>
            </w:r>
            <w:r w:rsidR="00AD0AC2">
              <w:rPr>
                <w:b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%)</w:t>
            </w:r>
            <w:r w:rsidR="00AD0AC2">
              <w:rPr>
                <w:b/>
                <w:i/>
                <w:iCs/>
                <w:sz w:val="16"/>
                <w:szCs w:val="16"/>
              </w:rPr>
              <w:t>: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AD0AC2" w:rsidRDefault="00AD0AC2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18. Önkormányzati döntés szerinti adókedvezmény 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39/C. § (2) bekezdése szerint]:                                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AD0AC2" w:rsidRDefault="00AD0AC2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19. Önkormányzati döntés szerinti adókedvezmény 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39/C. § (4) bekezdése szerint]:                                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AD0AC2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AD0AC2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DA287D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Az ideiglenes jellegű iparűzési tevékenység után az adóévben megfizetett és az 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önkormányzatná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levonható adóátalány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>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40/A. § (1) bekezdés a) pontja szerint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>]: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AD0AC2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 xml:space="preserve"> ráfordításként, költségként az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adóévben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elszámolt belföldi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útdíj 7,5 %-ának a </w:t>
            </w:r>
          </w:p>
          <w:p w:rsidR="0081762A" w:rsidRDefault="00B370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elepülésre jutó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>[</w:t>
            </w:r>
            <w:proofErr w:type="spellStart"/>
            <w:r w:rsidR="0081762A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>
              <w:rPr>
                <w:b/>
                <w:bCs/>
                <w:i/>
                <w:iCs/>
                <w:sz w:val="16"/>
                <w:szCs w:val="16"/>
              </w:rPr>
              <w:t>. 40/A. § (1) bekezdés b) pontja szerint</w:t>
            </w:r>
            <w:r w:rsidR="00AD0AC2">
              <w:rPr>
                <w:b/>
                <w:bCs/>
                <w:i/>
                <w:iCs/>
                <w:sz w:val="16"/>
                <w:szCs w:val="16"/>
              </w:rPr>
              <w:t>]: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9F63C8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22.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külföldi útdíj 7,5 %-ának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F63C8">
              <w:rPr>
                <w:b/>
                <w:bCs/>
                <w:i/>
                <w:iCs/>
                <w:sz w:val="16"/>
                <w:szCs w:val="16"/>
              </w:rPr>
              <w:t>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40/A. § (1) bekezdés b) pontja szerint</w:t>
            </w:r>
            <w:r w:rsidR="009F63C8">
              <w:rPr>
                <w:b/>
                <w:bCs/>
                <w:i/>
                <w:iCs/>
                <w:sz w:val="16"/>
                <w:szCs w:val="16"/>
              </w:rPr>
              <w:t>]: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4C271E"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439A4" w:rsidRDefault="009F63C8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úthasználati útdíj 7,5 %-ának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40/A. § (1) bekezdés b) pontja szerint</w:t>
            </w:r>
            <w:r w:rsidR="009F63C8">
              <w:rPr>
                <w:b/>
                <w:bCs/>
                <w:i/>
                <w:iCs/>
                <w:sz w:val="16"/>
                <w:szCs w:val="16"/>
              </w:rPr>
              <w:t>]: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</w:t>
            </w:r>
            <w:r w:rsidR="004C271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9F63C8" w:rsidRDefault="00E7749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24. Az önkormányzati döntés szerint a vállalkozó az adóévben elszámolt alapkutatás, alkalmazott kutatás vagy kísérleti fejlesztés közvetlen költsége 10%-ának településre jutó hányada 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(3) bekezdése]:                                                     </w:t>
            </w:r>
            <w:r w:rsidR="004C271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3F706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E7749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i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parűzési adófizetési kötelezettség </w:t>
            </w:r>
            <w:r w:rsidR="0081762A">
              <w:rPr>
                <w:b/>
                <w:i/>
                <w:iCs/>
                <w:sz w:val="16"/>
                <w:szCs w:val="16"/>
              </w:rPr>
              <w:t>[1</w:t>
            </w:r>
            <w:r>
              <w:rPr>
                <w:b/>
                <w:i/>
                <w:iCs/>
                <w:sz w:val="16"/>
                <w:szCs w:val="16"/>
              </w:rPr>
              <w:t>7</w:t>
            </w:r>
            <w:r w:rsidR="0081762A">
              <w:rPr>
                <w:b/>
                <w:i/>
                <w:iCs/>
                <w:sz w:val="16"/>
                <w:szCs w:val="16"/>
              </w:rPr>
              <w:t>-(1</w:t>
            </w:r>
            <w:r>
              <w:rPr>
                <w:b/>
                <w:i/>
                <w:iCs/>
                <w:sz w:val="16"/>
                <w:szCs w:val="16"/>
              </w:rPr>
              <w:t>8</w:t>
            </w:r>
            <w:r w:rsidR="0081762A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9</w:t>
            </w:r>
            <w:r w:rsidR="003439A4">
              <w:rPr>
                <w:b/>
                <w:i/>
                <w:iCs/>
                <w:sz w:val="16"/>
                <w:szCs w:val="16"/>
              </w:rPr>
              <w:t>+</w:t>
            </w:r>
            <w:r>
              <w:rPr>
                <w:b/>
                <w:i/>
                <w:iCs/>
                <w:sz w:val="16"/>
                <w:szCs w:val="16"/>
              </w:rPr>
              <w:t>20</w:t>
            </w:r>
            <w:r w:rsidR="003439A4">
              <w:rPr>
                <w:b/>
                <w:i/>
                <w:iCs/>
                <w:sz w:val="16"/>
                <w:szCs w:val="16"/>
              </w:rPr>
              <w:t>+</w:t>
            </w:r>
            <w:r>
              <w:rPr>
                <w:b/>
                <w:i/>
                <w:iCs/>
                <w:sz w:val="16"/>
                <w:szCs w:val="16"/>
              </w:rPr>
              <w:t>21+22+23+24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)]</w:t>
            </w:r>
            <w:r>
              <w:rPr>
                <w:b/>
                <w:i/>
                <w:iCs/>
                <w:sz w:val="16"/>
                <w:szCs w:val="16"/>
              </w:rPr>
              <w:t xml:space="preserve">: </w:t>
            </w:r>
            <w:r w:rsidR="00072018">
              <w:rPr>
                <w:b/>
                <w:i/>
                <w:iCs/>
                <w:sz w:val="16"/>
                <w:szCs w:val="16"/>
              </w:rPr>
              <w:t xml:space="preserve">                             </w:t>
            </w:r>
            <w:r w:rsidR="004C271E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072018">
              <w:rPr>
                <w:b/>
                <w:i/>
                <w:iCs/>
                <w:sz w:val="16"/>
                <w:szCs w:val="16"/>
              </w:rPr>
              <w:t xml:space="preserve">       </w:t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. Az önkormányzatra jutó adóátalány összege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4728CB" w:rsidP="009748B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. Külföldön létesített telephelyre jutó adóalap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728CB" w:rsidRPr="0080120C" w:rsidRDefault="004728CB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Az adóévben megfizetett </w:t>
            </w:r>
            <w:r w:rsidR="00A37C7F">
              <w:rPr>
                <w:b/>
                <w:bCs/>
                <w:i/>
                <w:iCs/>
                <w:sz w:val="16"/>
                <w:szCs w:val="16"/>
              </w:rPr>
              <w:t>ú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tdíj 7,5%-a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A37C7F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775AE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775AE" w:rsidRPr="0080120C">
              <w:rPr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</w:t>
            </w:r>
          </w:p>
          <w:p w:rsidR="004728CB" w:rsidRDefault="009748BD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>. A foglal</w:t>
            </w:r>
            <w:r w:rsidR="004728CB">
              <w:rPr>
                <w:b/>
                <w:bCs/>
                <w:i/>
                <w:iCs/>
                <w:sz w:val="16"/>
                <w:szCs w:val="16"/>
              </w:rPr>
              <w:t>koztatás növeléséhez kapcsolódó létszámnövekmény (főben kifejezett adat)</w:t>
            </w:r>
            <w:r w:rsidR="00E7749F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4728CB"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4C271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9748BD" w:rsidRDefault="009748BD">
      <w:pPr>
        <w:rPr>
          <w:sz w:val="12"/>
          <w:szCs w:val="12"/>
        </w:rPr>
      </w:pPr>
    </w:p>
    <w:p w:rsidR="0046499C" w:rsidRDefault="0046499C">
      <w:pPr>
        <w:rPr>
          <w:sz w:val="12"/>
          <w:szCs w:val="12"/>
        </w:rPr>
      </w:pPr>
    </w:p>
    <w:p w:rsidR="0046499C" w:rsidRDefault="0046499C">
      <w:pPr>
        <w:rPr>
          <w:sz w:val="12"/>
          <w:szCs w:val="12"/>
        </w:rPr>
      </w:pPr>
    </w:p>
    <w:p w:rsidR="0046499C" w:rsidRDefault="0046499C">
      <w:pPr>
        <w:rPr>
          <w:sz w:val="12"/>
          <w:szCs w:val="12"/>
        </w:rPr>
      </w:pPr>
    </w:p>
    <w:p w:rsidR="0046499C" w:rsidRPr="0081762A" w:rsidRDefault="0046499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2883"/>
        <w:gridCol w:w="426"/>
        <w:gridCol w:w="474"/>
        <w:gridCol w:w="426"/>
        <w:gridCol w:w="114"/>
        <w:gridCol w:w="426"/>
        <w:gridCol w:w="36"/>
        <w:gridCol w:w="411"/>
        <w:gridCol w:w="15"/>
        <w:gridCol w:w="438"/>
        <w:gridCol w:w="4416"/>
        <w:gridCol w:w="10"/>
      </w:tblGrid>
      <w:tr w:rsidR="0081762A" w:rsidRPr="006C4C6B" w:rsidTr="00F81E8B">
        <w:tc>
          <w:tcPr>
            <w:tcW w:w="10092" w:type="dxa"/>
            <w:gridSpan w:val="13"/>
          </w:tcPr>
          <w:p w:rsidR="0081762A" w:rsidRPr="004A7492" w:rsidRDefault="0081762A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>VIII. Adóelőleg</w:t>
            </w:r>
            <w:r w:rsidR="00814843">
              <w:rPr>
                <w:b/>
                <w:bCs/>
                <w:i/>
                <w:iCs/>
                <w:sz w:val="16"/>
                <w:szCs w:val="16"/>
              </w:rPr>
              <w:t>ek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81762A" w:rsidRPr="006C4C6B" w:rsidTr="00F81E8B">
        <w:tc>
          <w:tcPr>
            <w:tcW w:w="10092" w:type="dxa"/>
            <w:gridSpan w:val="13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81762A" w:rsidRPr="006C4C6B" w:rsidTr="00F81E8B">
        <w:tc>
          <w:tcPr>
            <w:tcW w:w="10092" w:type="dxa"/>
            <w:gridSpan w:val="13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F81E8B">
        <w:tc>
          <w:tcPr>
            <w:tcW w:w="10092" w:type="dxa"/>
            <w:gridSpan w:val="13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40B9D" w:rsidRPr="004A7492" w:rsidRDefault="0081762A" w:rsidP="00540B9D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7A3FA0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A3FA0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3309" w:type="dxa"/>
            <w:gridSpan w:val="2"/>
          </w:tcPr>
          <w:p w:rsidR="007A3FA0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81E8B" w:rsidRDefault="00F81E8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81E8B" w:rsidRPr="004A7492" w:rsidRDefault="00F81E8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6" w:type="dxa"/>
            <w:gridSpan w:val="2"/>
          </w:tcPr>
          <w:p w:rsidR="00FA1541" w:rsidRPr="004A7492" w:rsidRDefault="00FA15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775AE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 w:rsidR="001775AE" w:rsidTr="008B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…………………………………..</w:t>
            </w:r>
            <w:r w:rsidRPr="001775AE">
              <w:rPr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5AE" w:rsidRPr="0080120C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5AE" w:rsidRPr="0080120C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75A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120C"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5AE" w:rsidRPr="0080120C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1775AE" w:rsidRPr="004A7492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5196" w:type="dxa"/>
            <w:gridSpan w:val="8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8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</w:t>
            </w:r>
            <w:r w:rsidRPr="001775AE">
              <w:rPr>
                <w:sz w:val="20"/>
                <w:szCs w:val="20"/>
              </w:rPr>
              <w:sym w:font="Wingdings" w:char="F070"/>
            </w:r>
            <w:r w:rsidRPr="001775AE">
              <w:rPr>
                <w:i/>
                <w:sz w:val="16"/>
                <w:szCs w:val="16"/>
              </w:rPr>
              <w:t xml:space="preserve"> Jelen adóbevallást </w:t>
            </w:r>
            <w:proofErr w:type="spellStart"/>
            <w:r w:rsidRPr="001775AE">
              <w:rPr>
                <w:i/>
                <w:sz w:val="16"/>
                <w:szCs w:val="16"/>
              </w:rPr>
              <w:t>ellenjegyzem</w:t>
            </w:r>
            <w:proofErr w:type="spellEnd"/>
            <w:r w:rsidRPr="001775AE">
              <w:rPr>
                <w:i/>
                <w:sz w:val="16"/>
                <w:szCs w:val="16"/>
              </w:rPr>
              <w:t>.</w:t>
            </w:r>
          </w:p>
        </w:tc>
      </w:tr>
      <w:tr w:rsidR="001775AE" w:rsidRPr="004A7492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5196" w:type="dxa"/>
            <w:gridSpan w:val="8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Cs/>
                <w:sz w:val="20"/>
                <w:szCs w:val="20"/>
              </w:rPr>
              <w:t xml:space="preserve"> </w:t>
            </w:r>
            <w:r w:rsidRPr="001775AE"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Meghatalmazott (meghatalmazás csatolva)</w:t>
            </w:r>
          </w:p>
        </w:tc>
        <w:tc>
          <w:tcPr>
            <w:tcW w:w="4879" w:type="dxa"/>
            <w:gridSpan w:val="4"/>
            <w:tcBorders>
              <w:top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Adótanácsadó, adószakértő neve: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1775AE" w:rsidRPr="004A7492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5196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Az önkormányzati adóhatósághoz bejelentett pénzügyi 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     képviselő</w:t>
            </w:r>
          </w:p>
          <w:p w:rsidR="001775AE" w:rsidRPr="001775AE" w:rsidRDefault="001775AE" w:rsidP="0092350F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*NAV útján benyújtott bevallás esetén nem kell jelölni.</w:t>
            </w:r>
          </w:p>
        </w:tc>
        <w:tc>
          <w:tcPr>
            <w:tcW w:w="48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1775AE" w:rsidRPr="004A7492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51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7A3FA0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</w:trPr>
        <w:tc>
          <w:tcPr>
            <w:tcW w:w="10075" w:type="dxa"/>
            <w:gridSpan w:val="12"/>
          </w:tcPr>
          <w:p w:rsidR="00A558F2" w:rsidRDefault="00A558F2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Default="001775AE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4A7492" w:rsidRDefault="001775AE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5F1223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„A” jelű betétlap</w:t>
            </w:r>
          </w:p>
          <w:p w:rsidR="005B1504" w:rsidRPr="00416EEA" w:rsidRDefault="005B1504" w:rsidP="00D033C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C93DC4">
              <w:rPr>
                <w:bCs/>
                <w:i/>
                <w:iCs/>
                <w:sz w:val="16"/>
                <w:szCs w:val="16"/>
              </w:rPr>
              <w:t>201</w:t>
            </w:r>
            <w:r w:rsidR="00B05D2D" w:rsidRPr="00C93DC4">
              <w:rPr>
                <w:bCs/>
                <w:i/>
                <w:iCs/>
                <w:sz w:val="16"/>
                <w:szCs w:val="16"/>
              </w:rPr>
              <w:t>7</w:t>
            </w:r>
            <w:r w:rsidRPr="00C93DC4">
              <w:rPr>
                <w:bCs/>
                <w:i/>
                <w:iCs/>
                <w:sz w:val="16"/>
                <w:szCs w:val="16"/>
              </w:rPr>
              <w:t>.</w:t>
            </w:r>
            <w:r w:rsidR="0013202F" w:rsidRPr="00C93DC4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93DC4">
              <w:rPr>
                <w:bCs/>
                <w:i/>
                <w:iCs/>
                <w:sz w:val="16"/>
                <w:szCs w:val="16"/>
              </w:rPr>
              <w:t xml:space="preserve">évben kezdődő </w:t>
            </w:r>
            <w:r w:rsidR="0013202F" w:rsidRPr="00C93DC4">
              <w:rPr>
                <w:bCs/>
                <w:i/>
                <w:iCs/>
                <w:sz w:val="16"/>
                <w:szCs w:val="16"/>
              </w:rPr>
              <w:t>adó</w:t>
            </w:r>
            <w:r w:rsidRPr="00C93DC4">
              <w:rPr>
                <w:bCs/>
                <w:i/>
                <w:iCs/>
                <w:sz w:val="16"/>
                <w:szCs w:val="16"/>
              </w:rPr>
              <w:t>év</w:t>
            </w:r>
            <w:r w:rsidR="00C93DC4">
              <w:rPr>
                <w:bCs/>
                <w:i/>
                <w:iCs/>
                <w:sz w:val="16"/>
                <w:szCs w:val="16"/>
              </w:rPr>
              <w:t>ről</w:t>
            </w:r>
            <w:r w:rsidRPr="00C93DC4"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</w:t>
            </w:r>
            <w:r w:rsidR="00C93DC4">
              <w:rPr>
                <w:bCs/>
                <w:i/>
                <w:iCs/>
                <w:sz w:val="16"/>
                <w:szCs w:val="16"/>
              </w:rPr>
              <w:t xml:space="preserve">/az </w:t>
            </w:r>
            <w:r w:rsidR="00D67BBA">
              <w:rPr>
                <w:bCs/>
                <w:i/>
                <w:iCs/>
                <w:sz w:val="16"/>
                <w:szCs w:val="16"/>
              </w:rPr>
              <w:t>______________________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B05D2D" w:rsidRDefault="005B1504" w:rsidP="00D033C9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 xml:space="preserve">a </w:t>
            </w:r>
          </w:p>
          <w:p w:rsidR="005B1504" w:rsidRPr="004A7492" w:rsidRDefault="00311792" w:rsidP="00311792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[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>éves beszámolóját a számviteli törvény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szerint készítő adóalany esetén]</w:t>
            </w:r>
          </w:p>
        </w:tc>
      </w:tr>
      <w:tr w:rsidR="005B1504" w:rsidRPr="00CD400C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CD400C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87392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r w:rsidR="000C5178"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forintban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  <w:trHeight w:val="1344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[2-3-4-5-6]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0212FF" w:rsidP="006710E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="005B1504" w:rsidRPr="004A749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számviteli törvény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Szja. törvény hatálya alá tartozó vállalkozó kompenzációs</w:t>
            </w:r>
          </w:p>
          <w:p w:rsidR="005B1504" w:rsidRDefault="000212FF" w:rsidP="000212F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 xml:space="preserve">felárral növelt ellenérték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nettó árbevétel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Pr="004A7492" w:rsidRDefault="00B05D2D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3.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>J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ogdíjbevétel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:                                                                                                              </w:t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B24E0D" w:rsidP="006710E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 w:rsidR="005B1504" w:rsidRPr="004A7492" w:rsidRDefault="005B1504" w:rsidP="006710E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között kimutatott jövedéki adó összege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: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5B1504" w:rsidP="006710E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energiaadó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alkoholos italok</w:t>
            </w:r>
          </w:p>
          <w:p w:rsidR="005B1504" w:rsidRDefault="00B05D2D" w:rsidP="006710E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utáni népegészségügyi termékadó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 regisztrációs adó</w:t>
            </w:r>
            <w:r w:rsidR="006710E8">
              <w:rPr>
                <w:bCs/>
                <w:i/>
                <w:iCs/>
                <w:sz w:val="16"/>
                <w:szCs w:val="16"/>
              </w:rPr>
              <w:t>: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</w:t>
            </w:r>
            <w:r w:rsidR="006710E8">
              <w:rPr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bCs/>
                <w:i/>
                <w:iCs/>
                <w:sz w:val="16"/>
                <w:szCs w:val="16"/>
              </w:rPr>
              <w:t xml:space="preserve"> Az 5. sorból az energiaadó</w:t>
            </w:r>
            <w:r w:rsidR="006710E8">
              <w:rPr>
                <w:bCs/>
                <w:i/>
                <w:iCs/>
                <w:sz w:val="16"/>
                <w:szCs w:val="16"/>
              </w:rPr>
              <w:t>: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6710E8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</w:t>
            </w:r>
            <w:r w:rsidR="00F674BD">
              <w:rPr>
                <w:bCs/>
                <w:i/>
                <w:iCs/>
                <w:sz w:val="16"/>
                <w:szCs w:val="16"/>
              </w:rPr>
              <w:t>5</w:t>
            </w:r>
            <w:r>
              <w:rPr>
                <w:bCs/>
                <w:i/>
                <w:iCs/>
                <w:sz w:val="16"/>
                <w:szCs w:val="16"/>
              </w:rPr>
              <w:t xml:space="preserve">.3 </w:t>
            </w:r>
            <w:r w:rsidR="00F674BD">
              <w:rPr>
                <w:bCs/>
                <w:i/>
                <w:iCs/>
                <w:sz w:val="16"/>
                <w:szCs w:val="16"/>
              </w:rPr>
              <w:t xml:space="preserve"> Az 5. sorból az alkoholos italok utáni népegészségügyi termékadó</w:t>
            </w:r>
            <w:r>
              <w:rPr>
                <w:bCs/>
                <w:i/>
                <w:iCs/>
                <w:sz w:val="16"/>
                <w:szCs w:val="16"/>
              </w:rPr>
              <w:t>:</w:t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F674BD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F674BD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F674BD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F674BD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F674BD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F674BD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4A7492" w:rsidRDefault="005B1504" w:rsidP="00A6457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6. Felszolgálási díj árbevétele</w:t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6457C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710E8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A6457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54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dxa"/>
          <w:wAfter w:w="10" w:type="dxa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C5" w:rsidRDefault="007A63C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„B”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305165">
              <w:rPr>
                <w:bCs/>
                <w:i/>
                <w:iCs/>
                <w:sz w:val="16"/>
                <w:szCs w:val="16"/>
              </w:rPr>
              <w:t>201</w:t>
            </w:r>
            <w:r w:rsidR="00A84DE5" w:rsidRPr="00305165">
              <w:rPr>
                <w:bCs/>
                <w:i/>
                <w:iCs/>
                <w:sz w:val="16"/>
                <w:szCs w:val="16"/>
              </w:rPr>
              <w:t>7</w:t>
            </w:r>
            <w:r w:rsidRPr="00305165">
              <w:rPr>
                <w:bCs/>
                <w:i/>
                <w:iCs/>
                <w:sz w:val="16"/>
                <w:szCs w:val="16"/>
              </w:rPr>
              <w:t>.</w:t>
            </w:r>
            <w:r w:rsidR="00305165">
              <w:rPr>
                <w:bCs/>
                <w:i/>
                <w:iCs/>
                <w:sz w:val="16"/>
                <w:szCs w:val="16"/>
              </w:rPr>
              <w:t>évben kezdődő</w:t>
            </w:r>
            <w:r w:rsidR="007A026D" w:rsidRPr="00305165">
              <w:rPr>
                <w:bCs/>
                <w:i/>
                <w:iCs/>
                <w:sz w:val="16"/>
                <w:szCs w:val="16"/>
              </w:rPr>
              <w:t xml:space="preserve"> adó</w:t>
            </w:r>
            <w:r w:rsidRPr="00305165">
              <w:rPr>
                <w:bCs/>
                <w:i/>
                <w:iCs/>
                <w:sz w:val="16"/>
                <w:szCs w:val="16"/>
              </w:rPr>
              <w:t>év</w:t>
            </w:r>
            <w:r w:rsidR="00305165">
              <w:rPr>
                <w:bCs/>
                <w:i/>
                <w:iCs/>
                <w:sz w:val="16"/>
                <w:szCs w:val="16"/>
              </w:rPr>
              <w:t>ről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</w:t>
            </w:r>
            <w:r w:rsidR="00305165">
              <w:rPr>
                <w:bCs/>
                <w:i/>
                <w:iCs/>
                <w:sz w:val="16"/>
                <w:szCs w:val="16"/>
              </w:rPr>
              <w:t xml:space="preserve">/az _____________________ önkormányzat 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</w:t>
            </w:r>
            <w:r w:rsidR="00305165"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="00305165" w:rsidRPr="0030516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="0030516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87392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N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forintban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B1504" w:rsidRPr="006C4C6B" w:rsidTr="00667A54">
        <w:trPr>
          <w:trHeight w:val="1792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r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]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</w:t>
            </w:r>
            <w:r w:rsidR="00AF1F1C">
              <w:rPr>
                <w:b/>
                <w:bCs/>
                <w:i/>
                <w:iCs/>
                <w:sz w:val="16"/>
                <w:szCs w:val="16"/>
              </w:rPr>
              <w:t>nyeresé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gének/</w:t>
            </w:r>
            <w:r w:rsidR="00AF1F1C">
              <w:rPr>
                <w:b/>
                <w:bCs/>
                <w:i/>
                <w:iCs/>
                <w:sz w:val="16"/>
                <w:szCs w:val="16"/>
              </w:rPr>
              <w:t>veszte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ségének nyereségjellegű különbözete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különbözete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AF1F1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 w:rsidR="0087392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AF1F1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760839" w:rsidRDefault="005B1504" w:rsidP="005B1504">
      <w:pPr>
        <w:spacing w:before="60" w:after="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„C”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C7362D">
              <w:rPr>
                <w:bCs/>
                <w:i/>
                <w:iCs/>
                <w:sz w:val="16"/>
                <w:szCs w:val="16"/>
              </w:rPr>
              <w:t>201</w:t>
            </w:r>
            <w:r w:rsidR="001C53D0" w:rsidRPr="00C7362D">
              <w:rPr>
                <w:bCs/>
                <w:i/>
                <w:iCs/>
                <w:sz w:val="16"/>
                <w:szCs w:val="16"/>
              </w:rPr>
              <w:t>7</w:t>
            </w:r>
            <w:r w:rsidRPr="00C7362D">
              <w:rPr>
                <w:bCs/>
                <w:i/>
                <w:iCs/>
                <w:sz w:val="16"/>
                <w:szCs w:val="16"/>
              </w:rPr>
              <w:t>. 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7362D" w:rsidRPr="000E5E21">
              <w:rPr>
                <w:bCs/>
                <w:i/>
                <w:iCs/>
                <w:sz w:val="16"/>
                <w:szCs w:val="16"/>
              </w:rPr>
              <w:t>kezdődő adóévről</w:t>
            </w:r>
            <w:r w:rsidR="00C7362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</w:t>
            </w:r>
            <w:r w:rsidR="00C7362D">
              <w:rPr>
                <w:bCs/>
                <w:i/>
                <w:iCs/>
                <w:sz w:val="16"/>
                <w:szCs w:val="16"/>
              </w:rPr>
              <w:t>/az _____________________ önkormányzat il</w:t>
            </w:r>
            <w:r w:rsidRPr="00727C3D">
              <w:rPr>
                <w:bCs/>
                <w:i/>
                <w:iCs/>
                <w:sz w:val="16"/>
                <w:szCs w:val="16"/>
              </w:rPr>
              <w:t>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873925" w:rsidP="0087392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██████████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87392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</w:t>
            </w:r>
            <w:r w:rsidR="00873925">
              <w:rPr>
                <w:b/>
                <w:bCs/>
                <w:i/>
                <w:iCs/>
                <w:sz w:val="16"/>
                <w:szCs w:val="16"/>
              </w:rPr>
              <w:t>forintban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B1504" w:rsidRPr="00760839" w:rsidTr="00714417">
        <w:trPr>
          <w:trHeight w:val="334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[2+3+4+5+6+7-8]</w:t>
            </w:r>
            <w:r w:rsidR="00265D9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</w:t>
            </w:r>
            <w:r w:rsidR="00265D9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</w:t>
            </w:r>
            <w:r w:rsidR="00265D9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az egyéb biztosítástechnikai ráfordítások együttes összege</w:t>
            </w:r>
            <w:r w:rsidR="00265D9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</w:t>
            </w:r>
            <w:r w:rsidR="00265D9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</w:t>
            </w:r>
            <w:r w:rsidR="00265D9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</w:t>
            </w:r>
            <w:r w:rsidR="00AF1F1C">
              <w:rPr>
                <w:b/>
                <w:bCs/>
                <w:i/>
                <w:iCs/>
                <w:sz w:val="16"/>
                <w:szCs w:val="16"/>
              </w:rPr>
              <w:t xml:space="preserve">pont b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="00265D90">
              <w:rPr>
                <w:b/>
                <w:bCs/>
                <w:i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AF1F1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</w:t>
            </w:r>
            <w:r w:rsidR="00AF1F1C">
              <w:rPr>
                <w:b/>
                <w:bCs/>
                <w:i/>
                <w:iCs/>
                <w:sz w:val="16"/>
                <w:szCs w:val="16"/>
              </w:rPr>
              <w:t xml:space="preserve">pont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="00265D90">
              <w:rPr>
                <w:b/>
                <w:bCs/>
                <w:i/>
                <w:sz w:val="16"/>
                <w:szCs w:val="16"/>
              </w:rPr>
              <w:t xml:space="preserve">: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F1F1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14417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3C5EB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  <w:spacing w:before="240" w:after="2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„D” jelű betétlap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77798">
              <w:rPr>
                <w:bCs/>
                <w:i/>
                <w:iCs/>
                <w:sz w:val="16"/>
                <w:szCs w:val="16"/>
              </w:rPr>
              <w:t>201</w:t>
            </w:r>
            <w:r w:rsidR="00221A44" w:rsidRPr="00B77798">
              <w:rPr>
                <w:bCs/>
                <w:i/>
                <w:iCs/>
                <w:sz w:val="16"/>
                <w:szCs w:val="16"/>
              </w:rPr>
              <w:t>7</w:t>
            </w:r>
            <w:r w:rsidRPr="00B77798">
              <w:rPr>
                <w:bCs/>
                <w:i/>
                <w:iCs/>
                <w:sz w:val="16"/>
                <w:szCs w:val="16"/>
              </w:rPr>
              <w:t>.</w:t>
            </w:r>
            <w:r w:rsidR="008E0E30" w:rsidRPr="00B77798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B77798">
              <w:rPr>
                <w:bCs/>
                <w:i/>
                <w:iCs/>
                <w:sz w:val="16"/>
                <w:szCs w:val="16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77798" w:rsidRPr="00B77798">
              <w:rPr>
                <w:bCs/>
                <w:i/>
                <w:iCs/>
                <w:sz w:val="16"/>
                <w:szCs w:val="16"/>
              </w:rPr>
              <w:t>kezdődő</w:t>
            </w:r>
            <w:r w:rsidR="00B777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77798">
              <w:rPr>
                <w:bCs/>
                <w:i/>
                <w:iCs/>
                <w:sz w:val="16"/>
                <w:szCs w:val="16"/>
              </w:rPr>
              <w:t>adóévről</w:t>
            </w:r>
            <w:r w:rsidR="00B777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</w:t>
            </w:r>
            <w:r w:rsidR="00B77798">
              <w:rPr>
                <w:bCs/>
                <w:i/>
                <w:iCs/>
                <w:sz w:val="16"/>
                <w:szCs w:val="16"/>
              </w:rPr>
              <w:t xml:space="preserve">/az ______________________ önkormányzat </w:t>
            </w:r>
            <w:r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416EEA"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C847B7" w:rsidP="00C847B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C847B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██████████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C847B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C847B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C847B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F65DD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F65DDC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forintban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B1504" w:rsidRPr="00760839" w:rsidTr="00667A54">
        <w:trPr>
          <w:trHeight w:val="1344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[2+3+4+5+6]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</w:t>
            </w:r>
            <w:r w:rsidR="00C847B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06253A">
              <w:rPr>
                <w:sz w:val="16"/>
                <w:szCs w:val="16"/>
              </w:rPr>
              <w:br w:type="page"/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221A44" w:rsidRDefault="00221A4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A75A59" w:rsidRDefault="00A75A59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D147A7" w:rsidRDefault="00D147A7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006F53" w:rsidRDefault="00006F53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93"/>
        <w:gridCol w:w="453"/>
        <w:gridCol w:w="453"/>
        <w:gridCol w:w="5361"/>
      </w:tblGrid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„E” jelű betétlap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0E5E21">
              <w:rPr>
                <w:bCs/>
                <w:i/>
                <w:iCs/>
                <w:sz w:val="16"/>
                <w:szCs w:val="16"/>
              </w:rPr>
              <w:t>201</w:t>
            </w:r>
            <w:r w:rsidR="00545FA0" w:rsidRPr="000E5E21">
              <w:rPr>
                <w:bCs/>
                <w:i/>
                <w:iCs/>
                <w:sz w:val="16"/>
                <w:szCs w:val="16"/>
              </w:rPr>
              <w:t>7</w:t>
            </w:r>
            <w:r w:rsidRPr="000E5E21">
              <w:rPr>
                <w:bCs/>
                <w:i/>
                <w:iCs/>
                <w:sz w:val="16"/>
                <w:szCs w:val="16"/>
              </w:rPr>
              <w:t>. évben</w:t>
            </w:r>
            <w:r w:rsidR="000E5E21">
              <w:rPr>
                <w:bCs/>
                <w:i/>
                <w:iCs/>
                <w:sz w:val="16"/>
                <w:szCs w:val="16"/>
              </w:rPr>
              <w:t xml:space="preserve"> kezdődő adóévről</w:t>
            </w:r>
            <w:r w:rsidR="001375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</w:t>
            </w:r>
            <w:r w:rsidR="000E5E21">
              <w:rPr>
                <w:bCs/>
                <w:i/>
                <w:iCs/>
                <w:sz w:val="16"/>
                <w:szCs w:val="16"/>
              </w:rPr>
              <w:t>/az ______________________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F21885">
              <w:rPr>
                <w:bCs/>
                <w:i/>
                <w:iCs/>
                <w:sz w:val="16"/>
                <w:szCs w:val="16"/>
              </w:rPr>
              <w:t xml:space="preserve">önkormányzat </w:t>
            </w:r>
            <w:r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576694" w:rsidRDefault="00F168A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Az e</w:t>
            </w:r>
            <w:r w:rsidR="005B1504" w:rsidRPr="008D322B">
              <w:rPr>
                <w:b/>
                <w:bCs/>
                <w:i/>
                <w:iCs/>
                <w:sz w:val="20"/>
                <w:szCs w:val="20"/>
              </w:rPr>
              <w:t xml:space="preserve">ladott áruk beszerzési értéke és a közvetített szolgáltatások értéke </w:t>
            </w:r>
          </w:p>
          <w:p w:rsidR="005B1504" w:rsidRPr="00606B52" w:rsidRDefault="005B1504" w:rsidP="0057669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>figyelembe vehető együtte</w:t>
            </w:r>
            <w:r>
              <w:rPr>
                <w:b/>
                <w:bCs/>
                <w:i/>
                <w:iCs/>
                <w:sz w:val="20"/>
                <w:szCs w:val="20"/>
              </w:rPr>
              <w:t>s összege, kapcsolt vállalkozás adóalapja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606B52" w:rsidRDefault="000E5E21" w:rsidP="000E5E2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606B5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5B1504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>
              <w:rPr>
                <w:b/>
                <w:bCs/>
                <w:i/>
                <w:iCs/>
                <w:sz w:val="16"/>
                <w:szCs w:val="16"/>
              </w:rPr>
              <w:t>. 39.§ (6)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, (10) 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>bekezdés szerinti kapcsolt vállalkozás tagja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5B1504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F21885" w:rsidRPr="00606B52" w:rsidTr="00667A54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F21885" w:rsidRPr="00606B52" w:rsidTr="00B03810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</w:t>
            </w:r>
          </w:p>
        </w:tc>
      </w:tr>
      <w:tr w:rsidR="00F21885" w:rsidRPr="00606B52" w:rsidTr="00B0381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██████████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7392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F21885" w:rsidRPr="007D7AE6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BD3341">
              <w:rPr>
                <w:b/>
                <w:i/>
                <w:sz w:val="16"/>
                <w:szCs w:val="16"/>
              </w:rPr>
              <w:t xml:space="preserve">II. A </w:t>
            </w:r>
            <w:proofErr w:type="spellStart"/>
            <w:r w:rsidRPr="00BD3341">
              <w:rPr>
                <w:b/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b/>
                <w:i/>
                <w:sz w:val="16"/>
                <w:szCs w:val="16"/>
              </w:rPr>
              <w:t>. 39. § (6)</w:t>
            </w:r>
            <w:r>
              <w:rPr>
                <w:b/>
                <w:i/>
                <w:sz w:val="16"/>
                <w:szCs w:val="16"/>
              </w:rPr>
              <w:t xml:space="preserve">, (10) </w:t>
            </w:r>
            <w:r w:rsidRPr="00BD3341">
              <w:rPr>
                <w:b/>
                <w:i/>
                <w:sz w:val="16"/>
                <w:szCs w:val="16"/>
              </w:rPr>
              <w:t>bekezdésének hatálya alá nem tartozó</w:t>
            </w:r>
            <w:r>
              <w:rPr>
                <w:b/>
                <w:i/>
                <w:sz w:val="16"/>
                <w:szCs w:val="16"/>
              </w:rPr>
              <w:t xml:space="preserve"> vállalkozó esetén                                                                                       </w:t>
            </w:r>
            <w:r w:rsidRPr="007D7AE6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forintban</w:t>
            </w:r>
            <w:r w:rsidRPr="007D7AE6">
              <w:rPr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F21885" w:rsidRPr="007D7AE6" w:rsidTr="00667A54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3341">
              <w:rPr>
                <w:i/>
                <w:sz w:val="16"/>
                <w:szCs w:val="16"/>
              </w:rPr>
              <w:t xml:space="preserve">1. </w:t>
            </w:r>
            <w:r>
              <w:rPr>
                <w:i/>
                <w:sz w:val="16"/>
                <w:szCs w:val="16"/>
              </w:rPr>
              <w:t>Eladott áruk beszerzési értéke (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) összesen: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2. Közvetített szolgáltatások értéke összesen: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3. Az 1. és 2. sorból a </w:t>
            </w:r>
            <w:proofErr w:type="spellStart"/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>. 39. § (7) bekezdése szerinti export árbevételhez kapcsolódó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D3341">
              <w:rPr>
                <w:i/>
                <w:sz w:val="16"/>
                <w:szCs w:val="16"/>
              </w:rPr>
              <w:t>elábé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és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3341">
              <w:rPr>
                <w:i/>
                <w:sz w:val="16"/>
                <w:szCs w:val="16"/>
              </w:rPr>
              <w:t xml:space="preserve">közvetített </w:t>
            </w:r>
          </w:p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i/>
                <w:sz w:val="16"/>
                <w:szCs w:val="16"/>
              </w:rPr>
              <w:t>szolgáltatások értéke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 xml:space="preserve">):       </w:t>
            </w:r>
            <w:r w:rsidR="00F168A4"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4</w:t>
            </w:r>
            <w:r w:rsidRPr="00BD334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Az 1. sorból a </w:t>
            </w:r>
            <w:proofErr w:type="spellStart"/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. 39. § (7) bekezdése szerinti </w:t>
            </w:r>
            <w:r>
              <w:rPr>
                <w:i/>
                <w:sz w:val="16"/>
                <w:szCs w:val="16"/>
              </w:rPr>
              <w:t xml:space="preserve">közfinanszírozásban részesülő gyógyszerek értékesítéséhez 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kapcsolódó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, vagy dohány kiskereskedelmi-ellátónál a dohány bekerülési értéke 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 xml:space="preserve">haladó nettó árbevételű 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="007F2459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F2459">
              <w:rPr>
                <w:b/>
                <w:i/>
                <w:sz w:val="16"/>
                <w:szCs w:val="16"/>
              </w:rPr>
              <w:t xml:space="preserve">         </w:t>
            </w:r>
            <w:r w:rsidRPr="00BD3341">
              <w:rPr>
                <w:b/>
                <w:i/>
                <w:sz w:val="16"/>
                <w:szCs w:val="16"/>
              </w:rPr>
              <w:t>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 xml:space="preserve">)                                                                   </w:t>
            </w:r>
            <w:r w:rsidR="00F168A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5. Az 1.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piaci ügyletek elszámolása érdekében vásárolt és 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továbbértékesített,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</w:p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beszerzési értéke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 xml:space="preserve">):     </w:t>
            </w:r>
            <w:r w:rsidR="00F168A4"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b/>
                <w:i/>
                <w:sz w:val="16"/>
                <w:szCs w:val="16"/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i/>
                  <w:sz w:val="16"/>
                  <w:szCs w:val="16"/>
                </w:rPr>
                <w:t xml:space="preserve">6. </w:t>
              </w:r>
              <w:r w:rsidRPr="00BD3341">
                <w:rPr>
                  <w:i/>
                  <w:sz w:val="16"/>
                  <w:szCs w:val="16"/>
                </w:rPr>
                <w:t>A</w:t>
              </w:r>
              <w:r>
                <w:rPr>
                  <w:i/>
                  <w:sz w:val="16"/>
                  <w:szCs w:val="16"/>
                </w:rPr>
                <w:t xml:space="preserve"> </w:t>
              </w:r>
            </w:smartTag>
            <w:proofErr w:type="spellStart"/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>. 39.§ (4)</w:t>
            </w:r>
            <w:r>
              <w:rPr>
                <w:i/>
                <w:sz w:val="16"/>
                <w:szCs w:val="16"/>
              </w:rPr>
              <w:t xml:space="preserve"> és </w:t>
            </w:r>
            <w:r w:rsidRPr="00BD3341">
              <w:rPr>
                <w:i/>
                <w:sz w:val="16"/>
                <w:szCs w:val="16"/>
              </w:rPr>
              <w:t xml:space="preserve">(5) bekezdése alapján (sávosan) megállapított, levonható </w:t>
            </w:r>
            <w:proofErr w:type="spellStart"/>
            <w:r w:rsidRPr="00BD3341">
              <w:rPr>
                <w:i/>
                <w:sz w:val="16"/>
                <w:szCs w:val="16"/>
              </w:rPr>
              <w:t>elábé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 és közvetített szolgáltatások értéke együttes összege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 xml:space="preserve">):                   </w:t>
            </w:r>
            <w:r w:rsidR="00F168A4"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b/>
                <w:i/>
                <w:sz w:val="16"/>
                <w:szCs w:val="16"/>
              </w:rPr>
              <w:t xml:space="preserve">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21885" w:rsidRPr="00535A0E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7. Figyelembe vehető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 és a közvetített szolgáltatások értékének együttes összege  [legfeljebb 500 M Ft feletti nettó árbevételű adózó esetén:       (1+2),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>
              <w:rPr>
                <w:bCs/>
                <w:i/>
                <w:iCs/>
                <w:sz w:val="16"/>
                <w:szCs w:val="16"/>
              </w:rPr>
              <w:t xml:space="preserve"> Ft feletti nettó árbevétel esetén: (3+4+5+6)]:                                                                    </w:t>
            </w:r>
            <w:r w:rsidR="00B51CEB"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F21885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21885" w:rsidRPr="00775E3F" w:rsidRDefault="00F21885" w:rsidP="00F2188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F21885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85" w:rsidRPr="00775E3F" w:rsidRDefault="00F21885" w:rsidP="00F2188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75E3F"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 § (6), (10) bekezdésének hatálya alá tartozó kapcsolt vállalkozás esetén                                                                              </w:t>
            </w:r>
            <w:r w:rsidRPr="00C66BE1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forintban</w:t>
            </w:r>
            <w:r w:rsidRPr="00C66BE1">
              <w:rPr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F21885" w:rsidRPr="007D7AE6" w:rsidTr="005B1504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377AED">
              <w:rPr>
                <w:i/>
                <w:sz w:val="16"/>
                <w:szCs w:val="16"/>
              </w:rPr>
              <w:t>1.A kapcsolt vállalkozás adóalanyok összes nettó árbevétele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377AED"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377AED">
              <w:rPr>
                <w:i/>
                <w:sz w:val="16"/>
                <w:szCs w:val="16"/>
              </w:rPr>
              <w:t xml:space="preserve">2. </w:t>
            </w:r>
            <w:r>
              <w:rPr>
                <w:i/>
                <w:sz w:val="16"/>
                <w:szCs w:val="16"/>
              </w:rPr>
              <w:t>A k</w:t>
            </w:r>
            <w:r w:rsidRPr="00377AED">
              <w:rPr>
                <w:i/>
                <w:sz w:val="16"/>
                <w:szCs w:val="16"/>
              </w:rPr>
              <w:t xml:space="preserve">apcsolt vállalkozás adóalanyok által figyelembe vehető összes anyagköltség, alvállalkozói teljesítések </w:t>
            </w:r>
          </w:p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 értéke, alapkutatás, alkalmazott kutatás, kísérleti fejlesztés adóévben elszámolt közvetlen költsége</w:t>
            </w:r>
            <w:r>
              <w:rPr>
                <w:i/>
                <w:sz w:val="16"/>
                <w:szCs w:val="16"/>
              </w:rPr>
              <w:t xml:space="preserve">:    </w:t>
            </w:r>
            <w:r w:rsidR="00B51CE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8C1945"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377AED">
              <w:rPr>
                <w:i/>
                <w:sz w:val="16"/>
                <w:szCs w:val="16"/>
              </w:rPr>
              <w:t xml:space="preserve">3. </w:t>
            </w:r>
            <w:r>
              <w:rPr>
                <w:i/>
                <w:sz w:val="16"/>
                <w:szCs w:val="16"/>
              </w:rPr>
              <w:t>A k</w:t>
            </w:r>
            <w:r w:rsidRPr="00377AED">
              <w:rPr>
                <w:i/>
                <w:sz w:val="16"/>
                <w:szCs w:val="16"/>
              </w:rPr>
              <w:t>apcsolt vállalkozás adóalanyok összes eladott áruk beszerzési értéke</w:t>
            </w:r>
            <w:r>
              <w:rPr>
                <w:i/>
                <w:sz w:val="16"/>
                <w:szCs w:val="16"/>
              </w:rPr>
              <w:t xml:space="preserve">: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377AED">
              <w:rPr>
                <w:i/>
                <w:sz w:val="16"/>
                <w:szCs w:val="16"/>
              </w:rPr>
              <w:t xml:space="preserve">4. </w:t>
            </w:r>
            <w:r>
              <w:rPr>
                <w:i/>
                <w:sz w:val="16"/>
                <w:szCs w:val="16"/>
              </w:rPr>
              <w:t>A k</w:t>
            </w:r>
            <w:r w:rsidRPr="00377AED">
              <w:rPr>
                <w:i/>
                <w:sz w:val="16"/>
                <w:szCs w:val="16"/>
              </w:rPr>
              <w:t>apcsolt vállalkozás adóalanyok összes közvetített szolgáltatások értéke</w:t>
            </w:r>
            <w:r>
              <w:rPr>
                <w:i/>
                <w:sz w:val="16"/>
                <w:szCs w:val="16"/>
              </w:rPr>
              <w:t xml:space="preserve">: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Pr="00377AED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i/>
                  <w:sz w:val="16"/>
                  <w:szCs w:val="16"/>
                </w:rPr>
                <w:t xml:space="preserve">5. 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 és 4. sorból a </w:t>
            </w:r>
            <w:proofErr w:type="spellStart"/>
            <w:r w:rsidRPr="00377AED">
              <w:rPr>
                <w:i/>
                <w:sz w:val="16"/>
                <w:szCs w:val="16"/>
              </w:rPr>
              <w:t>Htv</w:t>
            </w:r>
            <w:proofErr w:type="spellEnd"/>
            <w:r w:rsidRPr="00377AED">
              <w:rPr>
                <w:i/>
                <w:sz w:val="16"/>
                <w:szCs w:val="16"/>
              </w:rPr>
              <w:t>. 39.</w:t>
            </w:r>
            <w:r>
              <w:rPr>
                <w:i/>
                <w:sz w:val="16"/>
                <w:szCs w:val="16"/>
              </w:rPr>
              <w:t xml:space="preserve">§ (7) bekezdése szerinti export </w:t>
            </w:r>
            <w:r w:rsidRPr="00377AED">
              <w:rPr>
                <w:i/>
                <w:sz w:val="16"/>
                <w:szCs w:val="16"/>
              </w:rPr>
              <w:t xml:space="preserve">árbevételhez kapcsolódó összes </w:t>
            </w:r>
            <w:proofErr w:type="spellStart"/>
            <w:r w:rsidRPr="00377AED">
              <w:rPr>
                <w:i/>
                <w:sz w:val="16"/>
                <w:szCs w:val="16"/>
              </w:rPr>
              <w:t>elábé</w:t>
            </w:r>
            <w:proofErr w:type="spellEnd"/>
            <w:r w:rsidRPr="00377AED">
              <w:rPr>
                <w:i/>
                <w:sz w:val="16"/>
                <w:szCs w:val="16"/>
              </w:rPr>
              <w:t xml:space="preserve"> és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 xml:space="preserve"> közvetített szolgáltatások értéke</w:t>
            </w:r>
            <w:r>
              <w:rPr>
                <w:i/>
                <w:sz w:val="16"/>
                <w:szCs w:val="16"/>
              </w:rPr>
              <w:t xml:space="preserve">:     </w:t>
            </w:r>
            <w:r w:rsidRPr="00377AED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Pr="00377AED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2A46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 w:rsidRPr="00377AED">
              <w:rPr>
                <w:i/>
                <w:sz w:val="16"/>
                <w:szCs w:val="16"/>
              </w:rPr>
              <w:t xml:space="preserve">A 3.sorból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>. 39.§ (7) bekezdése szerinti közfinanszírozásban részesülő gyógyszerek értékesítéséhez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kapcsolódó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, vagy dohány kiskereskedelmi-ellátónál a dohány bekerülési értéke: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DC2A46">
              <w:rPr>
                <w:i/>
                <w:sz w:val="16"/>
                <w:szCs w:val="16"/>
              </w:rPr>
              <w:t>7.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 3.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piaci ügyletek elszámolása érdekében vásárolt és 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tovább 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</w:p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beszerzési értéke:                                            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DC2A46">
              <w:rPr>
                <w:i/>
                <w:sz w:val="16"/>
                <w:szCs w:val="16"/>
              </w:rPr>
              <w:t>8.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77AED">
              <w:rPr>
                <w:i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 kapcsolt vállalkozásoknál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 xml:space="preserve">. 39.§ (4) és (5) bekezdése alapján (sávosan) megállapított, levonható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és közvetített szolgáltatások értéke együttes összege: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DC2A46">
              <w:rPr>
                <w:i/>
                <w:sz w:val="16"/>
                <w:szCs w:val="16"/>
              </w:rPr>
              <w:t>9.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51CEB">
              <w:rPr>
                <w:i/>
                <w:sz w:val="16"/>
                <w:szCs w:val="16"/>
              </w:rPr>
              <w:t>A k</w:t>
            </w:r>
            <w:r>
              <w:rPr>
                <w:i/>
                <w:sz w:val="16"/>
                <w:szCs w:val="16"/>
              </w:rPr>
              <w:t>apcsolt vállalkozás tagjai által összesen figyelembe vehető eladott áruk beszerzési értékének és a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közvetített szolgáltatások értékének együttes összege [5+6+7+8]: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DC2A46">
              <w:rPr>
                <w:i/>
                <w:sz w:val="16"/>
                <w:szCs w:val="16"/>
              </w:rPr>
              <w:t>10.</w:t>
            </w:r>
            <w:r>
              <w:rPr>
                <w:i/>
                <w:sz w:val="16"/>
                <w:szCs w:val="16"/>
              </w:rPr>
              <w:t xml:space="preserve"> A kapcsolt vállalkozások összes pozitív előjelű különbözet</w:t>
            </w:r>
            <w:r w:rsidR="00B51CEB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 (adóalap) [1-2-9]: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2C02F3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1. Az adóalanyra jutó  vállalkozási szintű adóalap [„E” jelű betétlap III/10.sor* („A” vagy „B” vagy </w:t>
            </w:r>
          </w:p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„C” vagy „D” jelű betétlap II/1. sor + „E” jelű betétlap III/1.sor)]: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F21885" w:rsidRPr="007D7AE6" w:rsidRDefault="00F21885" w:rsidP="00F21885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</w:p>
        </w:tc>
      </w:tr>
      <w:tr w:rsidR="00F21885" w:rsidRPr="00606B52" w:rsidTr="00F21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</w:p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885" w:rsidRPr="0080120C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885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F21885" w:rsidRPr="00760839" w:rsidTr="005B150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F21885" w:rsidRPr="00760839" w:rsidRDefault="00F21885" w:rsidP="00F21885">
            <w:pPr>
              <w:spacing w:before="60" w:after="40"/>
              <w:jc w:val="center"/>
            </w:pPr>
          </w:p>
        </w:tc>
      </w:tr>
      <w:tr w:rsidR="00F21885" w:rsidRPr="00760839" w:rsidTr="005B1504">
        <w:trPr>
          <w:trHeight w:val="70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F21885" w:rsidRPr="00760839" w:rsidRDefault="00F21885" w:rsidP="00F2188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FF5C8F" w:rsidRDefault="00FF5C8F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B51CEB" w:rsidRDefault="00B51CEB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818"/>
        <w:gridCol w:w="467"/>
        <w:gridCol w:w="467"/>
        <w:gridCol w:w="5233"/>
      </w:tblGrid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C43550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 w:rsidRPr="00C43550">
              <w:rPr>
                <w:b/>
                <w:bCs/>
                <w:i/>
                <w:iCs/>
                <w:sz w:val="28"/>
                <w:szCs w:val="28"/>
              </w:rPr>
              <w:lastRenderedPageBreak/>
              <w:t>„F”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C76D83">
              <w:rPr>
                <w:bCs/>
                <w:i/>
                <w:iCs/>
                <w:sz w:val="16"/>
                <w:szCs w:val="16"/>
              </w:rPr>
              <w:t>201</w:t>
            </w:r>
            <w:r w:rsidR="002A3158" w:rsidRPr="00C76D83">
              <w:rPr>
                <w:bCs/>
                <w:i/>
                <w:iCs/>
                <w:sz w:val="16"/>
                <w:szCs w:val="16"/>
              </w:rPr>
              <w:t>7</w:t>
            </w:r>
            <w:r w:rsidRPr="00C76D83">
              <w:rPr>
                <w:bCs/>
                <w:i/>
                <w:iCs/>
                <w:sz w:val="16"/>
                <w:szCs w:val="16"/>
              </w:rPr>
              <w:t>.</w:t>
            </w:r>
            <w:r w:rsidR="0096649B" w:rsidRPr="00C76D83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C76D83">
              <w:rPr>
                <w:bCs/>
                <w:i/>
                <w:iCs/>
                <w:sz w:val="16"/>
                <w:szCs w:val="16"/>
              </w:rPr>
              <w:t>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76D83">
              <w:rPr>
                <w:bCs/>
                <w:i/>
                <w:iCs/>
                <w:sz w:val="16"/>
                <w:szCs w:val="16"/>
              </w:rPr>
              <w:t xml:space="preserve">kezdődő adóévről </w:t>
            </w:r>
            <w:r>
              <w:rPr>
                <w:bCs/>
                <w:i/>
                <w:iCs/>
                <w:sz w:val="16"/>
                <w:szCs w:val="16"/>
              </w:rPr>
              <w:t>a</w:t>
            </w:r>
            <w:r w:rsidR="00C76D83">
              <w:rPr>
                <w:bCs/>
                <w:i/>
                <w:iCs/>
                <w:sz w:val="16"/>
                <w:szCs w:val="16"/>
              </w:rPr>
              <w:t xml:space="preserve">/az _____________________ önkormányzat </w:t>
            </w:r>
            <w:r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EEA"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C76D8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 Adóalany neve (cégneve): </w:t>
            </w:r>
            <w:r w:rsidR="00C76D83">
              <w:rPr>
                <w:b/>
                <w:bCs/>
                <w:i/>
                <w:iCs/>
                <w:sz w:val="16"/>
                <w:szCs w:val="16"/>
              </w:rPr>
              <w:t>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</w:t>
            </w:r>
            <w:r w:rsidR="0092041D">
              <w:rPr>
                <w:b/>
                <w:bCs/>
                <w:i/>
                <w:iCs/>
                <w:sz w:val="16"/>
                <w:szCs w:val="16"/>
              </w:rPr>
              <w:t>_____________________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</w:t>
            </w:r>
            <w:r w:rsidR="007058D4"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módszere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1.1 pontja szerinti 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zemélyi jellegű ráfordítással arányos</w:t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5. A</w:t>
              </w:r>
              <w:r w:rsidR="00C76D83"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</w:smartTag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2.3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1.2 pontja szerinti 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6. A</w:t>
              </w:r>
              <w:r w:rsidR="00C76D83"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</w:smartTag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2.4.1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  <w:r w:rsidR="00C76D83"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</w:smartTag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7. A</w:t>
              </w:r>
              <w:r w:rsidR="00C76D83"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</w:smartTag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2.4.2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  <w:r w:rsidR="00C76D83"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</w:smartTag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 2.2 pontja szerinti megosztás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5B1504" w:rsidRPr="00760839" w:rsidTr="00667A54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524" w:rsidRDefault="00C76D83" w:rsidP="00C76D83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="005B1504" w:rsidRPr="00760839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 által az adóévben 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összes személyi</w:t>
            </w:r>
          </w:p>
          <w:p w:rsidR="005B1504" w:rsidRPr="00760839" w:rsidRDefault="00B03810" w:rsidP="00B03810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0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jellegű ráfordítás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="00CF2F6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személyi jellegű ráfordítás összege</w:t>
            </w:r>
            <w:r w:rsidR="00B03810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CF2F6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C76D83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="005B1504"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vállalkozásnak az adóévben a székhely, telephely szerinti településekhez tartozó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szerinti – összes eszközérték összege</w:t>
            </w:r>
            <w:r w:rsidR="00B0381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C76D83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="005B1504"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sorból az önkormányzat illetékességi területén figyelembeveendő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szerinti – eszközérték összege</w:t>
            </w:r>
            <w:r w:rsidR="00B03810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végső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fogyasztók r</w:t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észére történő </w:t>
            </w:r>
            <w:r>
              <w:rPr>
                <w:b/>
                <w:bCs/>
                <w:i/>
                <w:iCs/>
                <w:sz w:val="16"/>
                <w:szCs w:val="16"/>
              </w:rPr>
              <w:t>é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rtékesítésből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származó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összes számviteli törvény szerinti nettó árbevétele</w:t>
            </w:r>
            <w:r w:rsidR="00B03810">
              <w:rPr>
                <w:b/>
                <w:bCs/>
                <w:i/>
                <w:iCs/>
                <w:sz w:val="16"/>
                <w:szCs w:val="16"/>
              </w:rPr>
              <w:t xml:space="preserve">:      </w:t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Pr="00760839" w:rsidRDefault="00C76D83" w:rsidP="00C03D8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6. Az 5. sorból 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 xml:space="preserve">az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önkormányzat illetékességi </w:t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C76D83" w:rsidP="00C76D8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7. Villamosenergia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elosztó hálózati engedélyes és földgázelosztói engedélyes esetén az összes végső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mennyisége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Pr="00760839" w:rsidRDefault="00C76D83" w:rsidP="00C03D8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="005B1504" w:rsidRPr="00760839"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sorból 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>az önkormányzat il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letékességi területén lévő végső fogyasztónak továbbított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</w:t>
            </w:r>
          </w:p>
          <w:p w:rsidR="005B1504" w:rsidRPr="00760839" w:rsidRDefault="00C03D85" w:rsidP="00C03D8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5030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földgáz mennyisége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Default="00C76D83" w:rsidP="00C76D8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52. § 24.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 xml:space="preserve"> pontja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] származó, számviteli törvény szerinti értékesítés nettó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vett befejezetlen termelés,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félkésztermék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, késztermék értéke együttes összege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A21E3" w:rsidRDefault="00C76D83" w:rsidP="00C76D8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 w:rsidR="005B1504">
                <w:rPr>
                  <w:b/>
                  <w:bCs/>
                  <w:i/>
                  <w:iCs/>
                  <w:sz w:val="16"/>
                  <w:szCs w:val="16"/>
                </w:rPr>
                <w:t xml:space="preserve">10. </w:t>
              </w:r>
              <w:r w:rsidR="005B1504"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sorból az önkormányzat illetékességi területén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37. §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 xml:space="preserve"> (2) bekezdés b) pont</w:t>
            </w:r>
            <w:r w:rsidR="00CA21E3">
              <w:rPr>
                <w:b/>
                <w:bCs/>
                <w:i/>
                <w:iCs/>
                <w:sz w:val="16"/>
                <w:szCs w:val="16"/>
              </w:rPr>
              <w:t xml:space="preserve"> és  </w:t>
            </w:r>
          </w:p>
          <w:p w:rsidR="005B1504" w:rsidRPr="00760839" w:rsidRDefault="00C03D85" w:rsidP="00C03D8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(3) bekezdés szerint létrej</w:t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>ött telephelyre jutó összeg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  </w:t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 végző vállalkozó távközlési szolgáltatást igénybe vevő </w:t>
            </w:r>
          </w:p>
          <w:p w:rsidR="005B1504" w:rsidRPr="00760839" w:rsidRDefault="00C03D85" w:rsidP="00C03D8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előfizetőinek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</w:t>
            </w:r>
          </w:p>
          <w:p w:rsidR="005B1504" w:rsidRPr="00760839" w:rsidRDefault="00C03D85" w:rsidP="00C03D8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távközlési tevékenységet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</w:t>
            </w:r>
          </w:p>
          <w:p w:rsidR="005B1504" w:rsidRPr="00760839" w:rsidRDefault="00C03D85" w:rsidP="00C03D8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helyeinek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 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13. sorból az önkormányzat illetékességi területén található vezetékes szolgáltatási</w:t>
            </w:r>
          </w:p>
          <w:p w:rsidR="005B1504" w:rsidRPr="00760839" w:rsidRDefault="00C03D85" w:rsidP="00C03D8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helyeinek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97511A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 nélküli távközlési szolgáltatást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igénybe vevő előfizetőinek száma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53F4D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15. sorból az önkormányzat illetékességi területén található számlázási cím szerinti vezeték 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nélküli távközlési tevékenysége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="00C03D85">
              <w:rPr>
                <w:b/>
                <w:bCs/>
                <w:i/>
                <w:iCs/>
                <w:sz w:val="16"/>
                <w:szCs w:val="16"/>
              </w:rPr>
              <w:t xml:space="preserve">: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41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641" w:rsidRDefault="006806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4C4B70" w:rsidRDefault="005B1504" w:rsidP="005B1504">
      <w:pPr>
        <w:pStyle w:val="Listaszerbekezds1"/>
        <w:numPr>
          <w:ilvl w:val="0"/>
          <w:numId w:val="1"/>
        </w:numPr>
        <w:rPr>
          <w:sz w:val="2"/>
          <w:szCs w:val="2"/>
        </w:rPr>
      </w:pPr>
    </w:p>
    <w:p w:rsidR="005B1504" w:rsidRPr="004C4B70" w:rsidRDefault="005B1504" w:rsidP="005B69CC">
      <w:pPr>
        <w:pStyle w:val="Listaszerbekezds1"/>
        <w:ind w:left="0"/>
        <w:rPr>
          <w:sz w:val="4"/>
          <w:szCs w:val="4"/>
        </w:rPr>
        <w:sectPr w:rsidR="005B1504" w:rsidRPr="004C4B70" w:rsidSect="00B5747C">
          <w:type w:val="continuous"/>
          <w:pgSz w:w="11906" w:h="16838"/>
          <w:pgMar w:top="709" w:right="1418" w:bottom="568" w:left="1418" w:header="567" w:footer="1064" w:gutter="0"/>
          <w:cols w:space="708"/>
          <w:docGrid w:linePitch="360"/>
        </w:sect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„G” jelű betétlap</w:t>
            </w:r>
          </w:p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A346D">
              <w:rPr>
                <w:bCs/>
                <w:i/>
                <w:iCs/>
                <w:sz w:val="16"/>
                <w:szCs w:val="16"/>
              </w:rPr>
              <w:t>201</w:t>
            </w:r>
            <w:r w:rsidR="007E548F" w:rsidRPr="00BA346D">
              <w:rPr>
                <w:bCs/>
                <w:i/>
                <w:iCs/>
                <w:sz w:val="16"/>
                <w:szCs w:val="16"/>
              </w:rPr>
              <w:t>7</w:t>
            </w:r>
            <w:r w:rsidRPr="00BA346D">
              <w:rPr>
                <w:bCs/>
                <w:i/>
                <w:iCs/>
                <w:sz w:val="16"/>
                <w:szCs w:val="16"/>
              </w:rPr>
              <w:t>.</w:t>
            </w:r>
            <w:r w:rsidR="00954849" w:rsidRPr="00BA346D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BA346D">
              <w:rPr>
                <w:bCs/>
                <w:i/>
                <w:iCs/>
                <w:sz w:val="16"/>
                <w:szCs w:val="16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A346D" w:rsidRPr="00BA346D">
              <w:rPr>
                <w:bCs/>
                <w:i/>
                <w:iCs/>
                <w:sz w:val="16"/>
                <w:szCs w:val="16"/>
              </w:rPr>
              <w:t>kezdődő adóévről</w:t>
            </w:r>
            <w:r>
              <w:rPr>
                <w:bCs/>
                <w:i/>
                <w:iCs/>
                <w:sz w:val="16"/>
                <w:szCs w:val="16"/>
              </w:rPr>
              <w:t xml:space="preserve"> a</w:t>
            </w:r>
            <w:r w:rsidR="00BA346D">
              <w:rPr>
                <w:bCs/>
                <w:i/>
                <w:iCs/>
                <w:sz w:val="16"/>
                <w:szCs w:val="16"/>
              </w:rPr>
              <w:t>/az ______________________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802B36" w:rsidRPr="00760839" w:rsidRDefault="00802B36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36" w:rsidRDefault="00802B36" w:rsidP="00BA346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 adóhatóságnál nincs fennálló adótartozásom</w:t>
            </w:r>
            <w:r w:rsidR="000636BE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802B36" w:rsidRPr="00760839" w:rsidTr="00587AA0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636B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</w:t>
            </w:r>
            <w:r w:rsidR="000636BE">
              <w:rPr>
                <w:b/>
                <w:bCs/>
                <w:i/>
                <w:iCs/>
                <w:sz w:val="16"/>
                <w:szCs w:val="16"/>
              </w:rPr>
              <w:t xml:space="preserve">helyi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iparűzési adó fizetési kötelezettségre kívánom felhasználni</w:t>
            </w:r>
            <w:r w:rsidR="00A854AA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a fennmaradó összeget később esedékes </w:t>
            </w:r>
            <w:r w:rsidR="00A854AA">
              <w:rPr>
                <w:b/>
                <w:bCs/>
                <w:i/>
                <w:iCs/>
                <w:sz w:val="16"/>
                <w:szCs w:val="16"/>
              </w:rPr>
              <w:t xml:space="preserve">helyi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iparűzési adó fizetési kötelezettségre kívánom felhasználni</w:t>
            </w:r>
            <w:r w:rsidR="00A854AA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_______________________forintot kérek más adónemben/hatóságnál nyilvántartott lejárt esedékességű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 _______________________forintot kérek más adónemben/hatóságnál nyilvántartott lejárt esedékességű köztartozásra átvezetni, a fennmaradó összeget később esedékes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iparűzési adó fizetési kötelezettségre kívánom felhasználni</w:t>
            </w:r>
            <w:r w:rsidR="00A854AA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___________________________________________________________________________________________________ számú bankszámlára.</w:t>
            </w:r>
          </w:p>
        </w:tc>
      </w:tr>
      <w:tr w:rsidR="00802B3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F3B0D" w:rsidRPr="00806C20" w:rsidRDefault="00A854AA" w:rsidP="006F3B0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06C20"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nyilvántartott, lejárt esedékességű köztartozásra átvezetendő összegek</w:t>
            </w:r>
          </w:p>
        </w:tc>
      </w:tr>
      <w:tr w:rsidR="006F3B0D" w:rsidRPr="00760839" w:rsidTr="0026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760839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Összeg</w:t>
            </w:r>
          </w:p>
          <w:p w:rsidR="006F3B0D" w:rsidRPr="00760839" w:rsidRDefault="006F3B0D" w:rsidP="00806C2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(</w:t>
            </w:r>
            <w:r w:rsidR="00806C20">
              <w:rPr>
                <w:b/>
                <w:i/>
                <w:sz w:val="16"/>
                <w:szCs w:val="16"/>
              </w:rPr>
              <w:t>forint</w:t>
            </w:r>
            <w:r w:rsidRPr="00760839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760839">
              <w:rPr>
                <w:b/>
                <w:i/>
                <w:sz w:val="16"/>
                <w:szCs w:val="16"/>
              </w:rPr>
              <w:br/>
              <w:t>ügyfél</w:t>
            </w:r>
            <w:r w:rsidR="00A7210E">
              <w:rPr>
                <w:b/>
                <w:i/>
                <w:sz w:val="16"/>
                <w:szCs w:val="16"/>
              </w:rPr>
              <w:t xml:space="preserve"> </w:t>
            </w:r>
            <w:r w:rsidRPr="00760839">
              <w:rPr>
                <w:b/>
                <w:i/>
                <w:sz w:val="16"/>
                <w:szCs w:val="16"/>
              </w:rPr>
              <w:t>azonosító szám</w:t>
            </w: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80120C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80120C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80120C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„H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94C18">
              <w:rPr>
                <w:bCs/>
                <w:i/>
                <w:iCs/>
                <w:sz w:val="16"/>
                <w:szCs w:val="16"/>
              </w:rPr>
              <w:t>2017.</w:t>
            </w:r>
            <w:r w:rsidR="0062043A" w:rsidRPr="00B94C18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B94C18">
              <w:rPr>
                <w:bCs/>
                <w:i/>
                <w:iCs/>
                <w:sz w:val="16"/>
                <w:szCs w:val="16"/>
              </w:rPr>
              <w:t>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B94C18">
              <w:rPr>
                <w:bCs/>
                <w:i/>
                <w:iCs/>
                <w:sz w:val="16"/>
                <w:szCs w:val="16"/>
              </w:rPr>
              <w:t xml:space="preserve">kezdődő adóévről </w:t>
            </w:r>
            <w:r>
              <w:rPr>
                <w:bCs/>
                <w:i/>
                <w:iCs/>
                <w:sz w:val="16"/>
                <w:szCs w:val="16"/>
              </w:rPr>
              <w:t>a</w:t>
            </w:r>
            <w:r w:rsidR="00B94C18">
              <w:rPr>
                <w:bCs/>
                <w:i/>
                <w:iCs/>
                <w:sz w:val="16"/>
                <w:szCs w:val="16"/>
              </w:rPr>
              <w:t>/az ______________________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06F76" w:rsidRPr="00760839" w:rsidRDefault="00406F76" w:rsidP="00214844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6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Önellenőrzés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6F76" w:rsidRPr="00760839" w:rsidTr="00214844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Rcsostblzat"/>
              <w:tblW w:w="13300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  <w:gridCol w:w="3325"/>
            </w:tblGrid>
            <w:tr w:rsidR="00406F76" w:rsidTr="00406F76"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760839">
                    <w:br w:type="page"/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 w:rsidR="00406F76" w:rsidTr="00406F76">
              <w:trPr>
                <w:trHeight w:val="579"/>
              </w:trPr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06F76" w:rsidRPr="00E06E5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right w:val="nil"/>
            </w:tcBorders>
          </w:tcPr>
          <w:p w:rsidR="00406F76" w:rsidRPr="006F3B0D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64DEF">
        <w:tc>
          <w:tcPr>
            <w:tcW w:w="709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14844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80120C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80120C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80120C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06F76" w:rsidRDefault="00406F76" w:rsidP="00406F76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B22C7C" w:rsidRDefault="00B22C7C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DD4515" w:rsidRDefault="00DD4515" w:rsidP="00214844">
      <w:pPr>
        <w:autoSpaceDE w:val="0"/>
        <w:autoSpaceDN w:val="0"/>
        <w:adjustRightInd w:val="0"/>
        <w:spacing w:before="60" w:after="40"/>
        <w:ind w:left="-426" w:right="184"/>
        <w:jc w:val="center"/>
        <w:outlineLvl w:val="5"/>
        <w:rPr>
          <w:b/>
          <w:i/>
          <w:iCs/>
          <w:sz w:val="28"/>
          <w:szCs w:val="28"/>
        </w:rPr>
        <w:sectPr w:rsidR="00DD4515" w:rsidSect="005B69CC">
          <w:pgSz w:w="16838" w:h="11906" w:orient="landscape"/>
          <w:pgMar w:top="709" w:right="680" w:bottom="568" w:left="680" w:header="709" w:footer="709" w:gutter="0"/>
          <w:cols w:space="708"/>
          <w:docGrid w:linePitch="360"/>
        </w:sect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6C4C6B" w:rsidTr="0021484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5" w:rsidRPr="00416EEA" w:rsidRDefault="00DD4515" w:rsidP="00DD4515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„I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DD4515" w:rsidRPr="00503BF6" w:rsidRDefault="00DD4515" w:rsidP="00DD451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41604B">
              <w:rPr>
                <w:bCs/>
                <w:i/>
                <w:iCs/>
                <w:sz w:val="16"/>
                <w:szCs w:val="16"/>
              </w:rPr>
              <w:t>2017.évben</w:t>
            </w:r>
            <w:r w:rsidR="0041604B">
              <w:rPr>
                <w:bCs/>
                <w:i/>
                <w:iCs/>
                <w:sz w:val="16"/>
                <w:szCs w:val="16"/>
              </w:rPr>
              <w:t xml:space="preserve"> kezdődő adóévről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</w:t>
            </w:r>
            <w:r w:rsidR="0041604B">
              <w:rPr>
                <w:bCs/>
                <w:i/>
                <w:iCs/>
                <w:sz w:val="16"/>
                <w:szCs w:val="16"/>
              </w:rPr>
              <w:t>/az ______________________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DD4515" w:rsidRPr="004A7492" w:rsidRDefault="00DD4515" w:rsidP="00DD4515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éves beszámolóját az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a</w:t>
            </w:r>
            <w:r w:rsidR="00F104BF">
              <w:rPr>
                <w:b/>
                <w:bCs/>
                <w:i/>
                <w:iCs/>
                <w:sz w:val="20"/>
                <w:szCs w:val="20"/>
              </w:rPr>
              <w:t>lapján készítő vállalkozó részére</w:t>
            </w:r>
          </w:p>
        </w:tc>
      </w:tr>
      <w:tr w:rsidR="00DD4515" w:rsidRPr="00CD400C" w:rsidTr="00214844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515" w:rsidRPr="00503BF6" w:rsidRDefault="00DD4515" w:rsidP="00DD451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6C4C6B" w:rsidTr="0021484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Pr="004A7492" w:rsidRDefault="00DD4515" w:rsidP="004160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DD4515" w:rsidRPr="006C4C6B" w:rsidTr="00214844">
        <w:tc>
          <w:tcPr>
            <w:tcW w:w="9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515" w:rsidRPr="004A7492" w:rsidRDefault="00DD4515" w:rsidP="004160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</w:t>
            </w:r>
            <w:r w:rsidR="0041604B">
              <w:rPr>
                <w:b/>
                <w:bCs/>
                <w:i/>
                <w:iCs/>
                <w:sz w:val="16"/>
                <w:szCs w:val="16"/>
              </w:rPr>
              <w:t>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</w:t>
            </w:r>
          </w:p>
        </w:tc>
      </w:tr>
      <w:tr w:rsidR="00DD4515" w:rsidRPr="006C4C6B" w:rsidTr="00214844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5" w:rsidRPr="004A7492" w:rsidRDefault="00DD4515" w:rsidP="0041604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II/1. A 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Htv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. 40/C. §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-a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41604B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1.    Nettó árbevétel [2+7+8+9+10+11+12+13+14+15+16+17+18+19+20-21-22-23-24+25]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2.    Bevétel [3+4+5+6]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3.    Áruértékesítésből, szolgálta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tás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nyújtásból, jogdíjból származó 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ár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bevétel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ár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bevétel</w:t>
            </w:r>
            <w:r w:rsidR="00AA7605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5.    Más standardok által az IAS 18 szerinti árbevételként elszámolni rendelt tételek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6.    Megszűnt tevékenységből származó árbevétel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7.    Bevételt nem eredményező csere keretében elcserélt áru, szolgáltatás értéke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8.    Sztv. szerint – nem számlázott – utólag adott (fizetendő) szerződés szerinti engedmény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9.    Az IAS 18 standard 11. bekezdés alapján bevételt csökkentő kamat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10.   Az IAS 1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standard alapján 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bevételt csökkentő kötbér</w:t>
            </w:r>
            <w:r w:rsidR="00E34F59">
              <w:rPr>
                <w:b/>
                <w:bCs/>
                <w:i/>
                <w:iCs/>
                <w:sz w:val="16"/>
                <w:szCs w:val="16"/>
              </w:rPr>
              <w:t xml:space="preserve">.                 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4160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11.   A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>. 52. § 40. pontja szerinti közvetített szolgáltatásnak megfelelő ügylet keretében közvetített</w:t>
            </w:r>
          </w:p>
          <w:p w:rsidR="00DD4515" w:rsidRPr="00A479C7" w:rsidRDefault="000854E0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szolgáltatás bekerülési értéke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12.  Saját név alatt történt bizományosi áruértékesítés számviteli törvény szerinti bekerülési értéke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B01A14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3.   Bevételt keletkeztető ügyletekhez kapcsolódó fedezeti ügylet bevételcsökkentő hatása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 w:rsidR="00DD4515" w:rsidRPr="00760839" w:rsidRDefault="000B24EE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kezdeti közvetlen költségeket nem tartalmazó ellenértéke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: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902427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15.   Nem a szokásos tevékenység keretében keletkezett áruértékesítés, szolgáltatásnyújtás árbevétele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16.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Üzletág-átruházás esetén az átadott eszközök kötelezettségekkel csökkentett értékét meghaladó ellenérték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Operatív lízingből származó árbevétel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Ásványi ércek kitermeléséből származó bevétel</w:t>
            </w:r>
            <w:r w:rsidR="00F104BF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41604B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IFRS 4. Biztosítási szerződések c. standard szerint biztosítóként a biztosítási szerződésből kapott bevétel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41604B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m) pontja szerinti korrekció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41604B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21.  Jogdíjbevétel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22.  Felszolgálási díj árbevétele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0854E0">
            <w:pPr>
              <w:autoSpaceDE w:val="0"/>
              <w:autoSpaceDN w:val="0"/>
              <w:adjustRightInd w:val="0"/>
              <w:spacing w:before="60" w:after="1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 w:rsidR="00DD4515" w:rsidRDefault="000854E0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népegészségügyi termékadó összege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85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23.1  A 23. sorból jövedéki adó</w:t>
            </w:r>
            <w:r w:rsidR="005C0854">
              <w:rPr>
                <w:bCs/>
                <w:i/>
                <w:iCs/>
                <w:sz w:val="16"/>
                <w:szCs w:val="16"/>
              </w:rPr>
              <w:t>.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431334">
              <w:rPr>
                <w:bCs/>
                <w:i/>
                <w:iCs/>
                <w:sz w:val="16"/>
                <w:szCs w:val="16"/>
              </w:rPr>
              <w:t xml:space="preserve">    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</w:t>
            </w:r>
            <w:r w:rsidR="00DD4515">
              <w:rPr>
                <w:bCs/>
                <w:i/>
                <w:iCs/>
                <w:sz w:val="16"/>
                <w:szCs w:val="16"/>
              </w:rPr>
              <w:t>2 Regisztrációs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adó</w:t>
            </w:r>
            <w:r w:rsidR="005C0854">
              <w:rPr>
                <w:bCs/>
                <w:i/>
                <w:iCs/>
                <w:sz w:val="16"/>
                <w:szCs w:val="16"/>
              </w:rPr>
              <w:t>: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</w:t>
            </w:r>
            <w:r w:rsidR="00DD4515">
              <w:rPr>
                <w:bCs/>
                <w:i/>
                <w:iCs/>
                <w:sz w:val="16"/>
                <w:szCs w:val="16"/>
              </w:rPr>
              <w:t>.3 Energia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adó</w:t>
            </w:r>
            <w:r w:rsidR="005C0854">
              <w:rPr>
                <w:bCs/>
                <w:i/>
                <w:iCs/>
                <w:sz w:val="16"/>
                <w:szCs w:val="16"/>
              </w:rPr>
              <w:t>: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</w:t>
            </w:r>
            <w:r w:rsidR="00DD4515">
              <w:rPr>
                <w:bCs/>
                <w:i/>
                <w:iCs/>
                <w:sz w:val="16"/>
                <w:szCs w:val="16"/>
              </w:rPr>
              <w:t>4 Az alkoholos italt terhelő népegészségügyi termékadó</w:t>
            </w:r>
            <w:r w:rsidR="005C0854">
              <w:rPr>
                <w:bCs/>
                <w:i/>
                <w:iCs/>
                <w:sz w:val="16"/>
                <w:szCs w:val="16"/>
              </w:rPr>
              <w:t>: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1604B" w:rsidP="00794C56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F775BF">
              <w:rPr>
                <w:b/>
                <w:bCs/>
                <w:i/>
                <w:iCs/>
                <w:sz w:val="16"/>
                <w:szCs w:val="16"/>
              </w:rPr>
              <w:t xml:space="preserve">24.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Bevételt keletkeztető ügyletekhez kapcsolódó fedezeti ügylet bevételnövelő hatása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794C56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5C0854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25.  Az IFRS 11 szerinti közös megállapodás alapján végzett tevékenység nettó árbevétele (+,-)</w:t>
            </w:r>
            <w:r w:rsidR="005C085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lastRenderedPageBreak/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II/2. A 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Htv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. 40/D. §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-a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Nettó árbevétel [2+3+4+5+6+7+8-9-10-11+12+13]</w:t>
            </w:r>
            <w:r w:rsidR="00341A1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41A16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Kapott kamatok és kamatjellegű bevételek</w:t>
            </w:r>
            <w:r w:rsidR="00341A1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</w:t>
            </w:r>
            <w:r w:rsidR="00341A1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kamatbevétel csökkentéseként az üzleti évben elszámolt fizetett, fizetendő díjak, jutalékok összegével</w:t>
            </w:r>
            <w:r w:rsidR="00341A1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nyújtott szolgáltatások után az IAS 18 szerint elszámolt bevétel (kapott, járó díjak, jutalék összeg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74AFF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Az IAS 32 szerinti pénzügyi instrumentum értékesítésével elért nyereség, nyereségjellegű különbözet összege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341A16" w:rsidP="00E8013A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DD4515" w:rsidRPr="00760839" w:rsidRDefault="00E8013A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közvetlen költségeket nem tartalmazó ellenértéke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 xml:space="preserve">: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Operatív lízingből származó árbevétel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</w:t>
            </w:r>
            <w:r w:rsidR="00A74AFF">
              <w:rPr>
                <w:b/>
                <w:bCs/>
                <w:i/>
                <w:iCs/>
                <w:sz w:val="16"/>
                <w:szCs w:val="16"/>
              </w:rPr>
              <w:t>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zokásos tevékenység keretében keletkezett 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áruértékesítésből, szolgáltatás</w:t>
            </w:r>
            <w:r>
              <w:rPr>
                <w:b/>
                <w:bCs/>
                <w:i/>
                <w:iCs/>
                <w:sz w:val="16"/>
                <w:szCs w:val="16"/>
              </w:rPr>
              <w:t>nyújtásból származó bevétel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341A16" w:rsidP="00E8013A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9.    Az adóalany által ráfordításként elszámolt kamat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8013A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934C06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  Pénzügyi lízingbe adott, kereskedelmi árunak nem minősülő eszköz könyv szerinti értéke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934C0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A479C7" w:rsidRDefault="00DD4515" w:rsidP="00341A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11.   A saját követelés értékesítéséből keletkezett, az üzleti évben elszámolt nyereség összege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341A16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 Az IFRS 11 szerinti közös megállapodás alapján végzett tevékenység nettó árbevétele (+,-)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A74AF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341A16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13.   Megszűnt tevékenységből származó árbevétel</w:t>
            </w:r>
            <w:r w:rsidR="00077A42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II/3. A 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Htv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. 40/E. §</w:t>
            </w:r>
            <w:proofErr w:type="spellStart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-a</w:t>
            </w:r>
            <w:proofErr w:type="spellEnd"/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 xml:space="preserve">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Nettó árbevétel [2+3+4+5+6+7+8-9-10-11-12-13+14+15]</w:t>
            </w:r>
            <w:r w:rsidR="001F12E8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Kapott kamatok és kamatjellegű bevételek</w:t>
            </w:r>
            <w:r w:rsidR="001F12E8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kamatbevétel csökkentéseként az üzleti évben elszámolt fizetett, fizetendő díjak, jutalékok összegével</w:t>
            </w:r>
            <w:r w:rsidR="001F12E8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nyújtott szolgáltatások után az IAS 18 szerint elszámolt bevétel (kapott, járó díjak, jutalék</w:t>
            </w:r>
            <w:r w:rsidR="001F12E8">
              <w:rPr>
                <w:b/>
                <w:bCs/>
                <w:i/>
                <w:iCs/>
                <w:sz w:val="16"/>
                <w:szCs w:val="16"/>
              </w:rPr>
              <w:t>ok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összeg</w:t>
            </w:r>
            <w:r w:rsidR="001F12E8">
              <w:rPr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1F12E8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Az IAS 32 szerinti pénzügyi instrumentum értékesítésével elért nyereség, nyereségjellegű különbözet összege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F12E8" w:rsidP="00056EEF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DD4515" w:rsidRPr="00760839" w:rsidRDefault="00056EEF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közvetlen költségeket nem tartalmazó ellenértéke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 xml:space="preserve">: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Operatív lízingből származó árbevétel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1F12E8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8.    A nem szokásos tevékenység keretében keletkezett áruértékesítésből, szolgáltatásnyújtásból származó bevétel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F12E8" w:rsidP="00056EEF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9.    Díjbevétel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6EEF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  A saját követelés értékesítéséből keletkezett, az üzleti évben elszámolt nyereség összege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adóalany által ráfordításként elszámolt kamat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  Pénzügyi lízingbe adott, kereskedelmi árunak nem minősülő eszköz könyv szerinti értéke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A479C7" w:rsidRDefault="00DD4515" w:rsidP="00B9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13.   A biztosítási szerződés szerinti szolgáltatások teljesítése során elszámolt ráfordítás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3959E4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Az IFRS 11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szerinti közös megállapodás alapján végzett tevékenység nettó árbevétele (+,-)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3959E4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15.   Megszűnt tevékenységből származó árbevétel</w:t>
            </w:r>
            <w:r w:rsidR="003959E4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lastRenderedPageBreak/>
              <w:t>III. Eladott áruk beszerzési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Eladott áruk beszerzési értéke l [2+3+4+5+6+7+8-9-10+11+12]</w:t>
            </w:r>
            <w:r w:rsidR="00B638C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Kereskedelmi áruk értékesítéskor nyilvántartott könyv szerinti értéke</w:t>
            </w:r>
            <w:r w:rsidR="00B638C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2188F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3.   A kereskedelmi áru beszerzési költségének meghatározása során figyelembe vett, a számvitel</w:t>
            </w:r>
            <w:r w:rsidR="00F244F0">
              <w:rPr>
                <w:b/>
                <w:bCs/>
                <w:i/>
                <w:iCs/>
                <w:sz w:val="16"/>
                <w:szCs w:val="16"/>
              </w:rPr>
              <w:t>ről szóló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törvény</w:t>
            </w:r>
          </w:p>
          <w:p w:rsidR="00DD4515" w:rsidRPr="00760839" w:rsidRDefault="00FD2D62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szerinti – nem számlázott – utólag kapott (járó) engedmény szerződés szerinti összege</w:t>
            </w:r>
            <w:r w:rsidR="00F244F0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42188F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4.   A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>. 40/C. § (2) bekezdés a) pontjában említett csere esetén a cserébe kapott készlet csereszerződés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szerinti értéke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: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12F87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5.   Pénzügyi lízingbe adott, kereskedelmi árunak nem minősülő eszköz pénzügyi lízingbe adásakor meglévő</w:t>
            </w:r>
          </w:p>
          <w:p w:rsidR="00DD4515" w:rsidRPr="00760839" w:rsidRDefault="00FD2D62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könyv szerinti értéke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12F87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6.   A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>. 40/C. § (2) bekezdés e) pontja alapján az értékesített termék (ingó, ingatlan) számvitelről szóló</w:t>
            </w:r>
          </w:p>
          <w:p w:rsidR="00DD4515" w:rsidRPr="00760839" w:rsidRDefault="00DB33EB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törvény szerint megállapítandó bekerülési értéke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: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12F87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7.   Nem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szokásos tevékenység keretében értékesített áru, telek vagy más ingatlan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értékesítéskori</w:t>
            </w:r>
            <w:proofErr w:type="spellEnd"/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könyv szerinti értéke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: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12F87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8.   A kereskedelmi áru beszerzésével összefüggő fedezeti ügylet esetén az az összeg, amellyel az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szerint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az áru beszerzési értékét csökkenteni kell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12F87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9.   Az adóévet megelőző adóév(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ek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>)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ben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>. 40/F. § (2) bekezdés d) pontja szerint a könyv szerinti érték</w:t>
            </w:r>
          </w:p>
          <w:p w:rsidR="00DD4515" w:rsidRDefault="008B5C0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B33E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növeléseként már figyelembe vett összeg, ha az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alkalmazásából az következik, hogy az az adóévben</w:t>
            </w:r>
          </w:p>
          <w:p w:rsidR="00DD4515" w:rsidRPr="00760839" w:rsidRDefault="00DB33EB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>az (1) és (2) bekezdés szerint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a könyv szerinti érték összegét növeli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8B5C05"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3E59F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112F87" w:rsidP="00112F87">
            <w:pPr>
              <w:autoSpaceDE w:val="0"/>
              <w:autoSpaceDN w:val="0"/>
              <w:adjustRightInd w:val="0"/>
              <w:spacing w:before="60" w:after="40"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10.   A kereskedelmi áru beszerzésével összefüggő fedezeti ügylet esetén az az összeg, amellyel az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 az áru beszerzési értékét növelni kell                                                                                           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112F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>Az IFRS 11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szerinti közös megállapodás alapján végzett tevékenység nettó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(+,-)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112F87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  Megszűnt t</w:t>
            </w:r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evékenységből származó </w:t>
            </w:r>
            <w:proofErr w:type="spellStart"/>
            <w:r w:rsidR="00FD2D62"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 w:rsidR="00FD2D62">
              <w:rPr>
                <w:b/>
                <w:bCs/>
                <w:i/>
                <w:iCs/>
                <w:sz w:val="16"/>
                <w:szCs w:val="16"/>
              </w:rPr>
              <w:t xml:space="preserve">: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Anyagköltség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Az anyag üzleti évben ráfordításként elszámolt felhasználáskori könyv szerinti értéke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638C6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2.   Az anyag könyv szerinti értékének megállapítása során az IAS 2 Készletek című standard 11. bekezdése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alapján figyelembe vett, a számvitelről szóló törvény szerinti utólag kapott (járó) – nem számlázott –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szerződés szerinti engedménynek minősülő kereskedelmi engedmények, rabattok és hasonló tételek összege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638C6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3.   Anyagbeszerzéssel összefüggő fedezeti ügylet esetén az az összeg, amellyel az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szerint az anyag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beszerzési értékét csökkenteni kell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638C6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4.   Annak az anyagnak a ráfordításként elszámolt könyv szerinti értéke, amelyet az IAS 2 Készletek című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standard 35. bekezdésének említettek szerint saját előállítású ingatlanok, gépek, berendezések alkotó-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részeként használtak fel és amelynek könyv szerinti értékét a saját előállítású ingatlanok, gépek,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berendezések bekerülési értékében figyelembe vették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638C6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5.   Anyagbeszerzéssel összefüggő fedezeti ügylet esetén az az összeg, amellyel az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szerint az anyag</w:t>
            </w:r>
          </w:p>
          <w:p w:rsidR="00DD4515" w:rsidRPr="004953C1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bekerülési értékét (a kezdeti megjelenítéskor) növelni kell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B638C6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6.   Anyagköltség [1+2+3-4-5+7+8]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 xml:space="preserve">: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B638C6" w:rsidP="003E59F3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7.   Az IFRS 11 szerinti közös megállapodás alapján végzett tevékenység anyagköltsége (+,-)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3E59F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638C6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Megszűnt tevékenységhez kapcsolódó anyagköltség</w:t>
            </w:r>
            <w:r w:rsidR="00C67147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V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Közvetített szolgáltatások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nem ügynökként közvetített szolgáltatások értéke</w:t>
            </w:r>
            <w:r w:rsidR="00762E8D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638C6" w:rsidP="004D3B2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2.  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D4515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/>
                <w:bCs/>
                <w:i/>
                <w:iCs/>
                <w:sz w:val="16"/>
                <w:szCs w:val="16"/>
              </w:rPr>
              <w:t>. 40/C. § (2) bekezdés e) pontja alapján bevételnövelő tételként figyelembe vett szolgáltatásnyújtás</w:t>
            </w:r>
          </w:p>
          <w:p w:rsidR="00DD4515" w:rsidRPr="004953C1" w:rsidRDefault="00B638C6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esetén a közvetített sz</w:t>
            </w:r>
            <w:r w:rsidR="00762E8D">
              <w:rPr>
                <w:b/>
                <w:bCs/>
                <w:i/>
                <w:iCs/>
                <w:sz w:val="16"/>
                <w:szCs w:val="16"/>
              </w:rPr>
              <w:t xml:space="preserve">olgáltatás könyv szerinti értéke: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B638C6" w:rsidP="004D3B2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3.   Közvetített szolgáltatások értéke [1+2+4+5]</w:t>
            </w:r>
            <w:r w:rsidR="00762E8D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35148B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Az IFRS 11 szerinti közös megállapodás alapján végzett tevékenység közvetített szolgáltatások értéke (+,-)</w:t>
            </w:r>
            <w:r w:rsidR="00762E8D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762E8D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Megszűnt tevékenység</w:t>
            </w:r>
            <w:r w:rsidR="00762E8D">
              <w:rPr>
                <w:b/>
                <w:bCs/>
                <w:i/>
                <w:iCs/>
                <w:sz w:val="16"/>
                <w:szCs w:val="16"/>
              </w:rPr>
              <w:t xml:space="preserve"> során közvetített szolgáltatás értéke: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</w:t>
            </w:r>
            <w:r w:rsidR="0035148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Alvállalkozói teljesítés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Folytatódó tevékenység során alvállalkozói teljesítés értéke</w:t>
            </w:r>
            <w:r w:rsidR="00090EE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Megszűnt tevékenység során alvállalkozói teljesítés értéke</w:t>
            </w:r>
            <w:r w:rsidR="00090EEC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EF15A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</w:t>
            </w:r>
            <w:r w:rsidR="00EF15A1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>lvállalkozói teljesítés értéke [1+2]</w:t>
            </w:r>
            <w:r w:rsidR="00090EE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Áttérési különbözet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1D5846">
              <w:rPr>
                <w:b/>
                <w:bCs/>
                <w:i/>
                <w:iCs/>
                <w:sz w:val="16"/>
                <w:szCs w:val="16"/>
              </w:rPr>
              <w:t>. 40/J. §  (1) bekezdés a) pont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szerinti áttérési különbözet</w:t>
            </w:r>
            <w:r w:rsidR="001D584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1D5846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 xml:space="preserve">1.2 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a) pont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aa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>) alpont szerinti áttérési különbözet</w:t>
            </w:r>
            <w:r w:rsidR="001D5846">
              <w:rPr>
                <w:bCs/>
                <w:i/>
                <w:iCs/>
                <w:sz w:val="16"/>
                <w:szCs w:val="16"/>
              </w:rPr>
              <w:t xml:space="preserve">: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014EC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</w:t>
            </w:r>
            <w:r w:rsidR="001D5846"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>1.</w:t>
            </w:r>
            <w:r w:rsidR="00DD4515">
              <w:rPr>
                <w:bCs/>
                <w:i/>
                <w:iCs/>
                <w:sz w:val="16"/>
                <w:szCs w:val="16"/>
              </w:rPr>
              <w:t>3</w:t>
            </w: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>. 40/J. § (1) bekezdés a) pont ab) alpont szerinti áttérési különbözet</w:t>
            </w:r>
            <w:r w:rsidR="001D5846">
              <w:rPr>
                <w:bCs/>
                <w:i/>
                <w:iCs/>
                <w:sz w:val="16"/>
                <w:szCs w:val="16"/>
              </w:rPr>
              <w:t xml:space="preserve">: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352298">
              <w:rPr>
                <w:bCs/>
                <w:i/>
                <w:iCs/>
                <w:sz w:val="16"/>
                <w:szCs w:val="16"/>
              </w:rPr>
              <w:t xml:space="preserve">   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5229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40/J.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§  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1) bekezdés b) pont szerinti áttérési különbözet</w:t>
            </w:r>
            <w:r w:rsidR="001D584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="005D4A93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</w:t>
            </w:r>
            <w:r w:rsidR="00DD4515" w:rsidRPr="009A47D1">
              <w:rPr>
                <w:bCs/>
                <w:i/>
                <w:iCs/>
                <w:sz w:val="16"/>
                <w:szCs w:val="16"/>
              </w:rPr>
              <w:t>2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 xml:space="preserve">.2 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b) pont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ba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>) alpont szerinti áttérési különbözet</w:t>
            </w:r>
            <w:r w:rsidR="001D5846">
              <w:rPr>
                <w:bCs/>
                <w:i/>
                <w:iCs/>
                <w:sz w:val="16"/>
                <w:szCs w:val="16"/>
              </w:rPr>
              <w:t xml:space="preserve">: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5D4A93" w:rsidP="00014EC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014EC1">
              <w:rPr>
                <w:bCs/>
                <w:i/>
                <w:iCs/>
                <w:sz w:val="16"/>
                <w:szCs w:val="16"/>
              </w:rPr>
              <w:t xml:space="preserve">         </w:t>
            </w:r>
            <w:r w:rsidR="00DD4515" w:rsidRPr="009A47D1">
              <w:rPr>
                <w:bCs/>
                <w:i/>
                <w:iCs/>
                <w:sz w:val="16"/>
                <w:szCs w:val="16"/>
              </w:rPr>
              <w:t>2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>.</w:t>
            </w:r>
            <w:r w:rsidR="00DD4515">
              <w:rPr>
                <w:bCs/>
                <w:i/>
                <w:iCs/>
                <w:sz w:val="16"/>
                <w:szCs w:val="16"/>
              </w:rPr>
              <w:t>3</w:t>
            </w:r>
            <w:r w:rsidR="00014EC1"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 xml:space="preserve">. 40/J. § (1) bekezdés b) pont </w:t>
            </w:r>
            <w:proofErr w:type="spellStart"/>
            <w:r w:rsidR="00DD4515">
              <w:rPr>
                <w:bCs/>
                <w:i/>
                <w:iCs/>
                <w:sz w:val="16"/>
                <w:szCs w:val="16"/>
              </w:rPr>
              <w:t>bb</w:t>
            </w:r>
            <w:proofErr w:type="spellEnd"/>
            <w:r w:rsidR="00DD4515">
              <w:rPr>
                <w:bCs/>
                <w:i/>
                <w:iCs/>
                <w:sz w:val="16"/>
                <w:szCs w:val="16"/>
              </w:rPr>
              <w:t>) alpont szerinti áttérési különbözet</w:t>
            </w:r>
            <w:proofErr w:type="gramStart"/>
            <w:r w:rsidR="001D5846">
              <w:rPr>
                <w:bCs/>
                <w:i/>
                <w:iCs/>
                <w:sz w:val="16"/>
                <w:szCs w:val="16"/>
              </w:rPr>
              <w:t>: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014EC1">
              <w:rPr>
                <w:bCs/>
                <w:i/>
                <w:iCs/>
                <w:sz w:val="16"/>
                <w:szCs w:val="16"/>
              </w:rPr>
              <w:t xml:space="preserve">    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1D5846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Az áttérési különbözet [1-2] (+,-)</w:t>
            </w:r>
            <w:r w:rsidR="001D584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C40EB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540"/>
        <w:gridCol w:w="900"/>
        <w:gridCol w:w="4422"/>
      </w:tblGrid>
      <w:tr w:rsidR="00DD4515" w:rsidRPr="006C4C6B" w:rsidTr="0021484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15" w:rsidRDefault="00DD4515" w:rsidP="00DD4515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6C4C6B" w:rsidTr="00214844"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515" w:rsidRPr="0080120C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4515" w:rsidRPr="0080120C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515" w:rsidRPr="0080120C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2" w:type="dxa"/>
            <w:tcBorders>
              <w:bottom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sectPr w:rsidR="00DD4515" w:rsidSect="00794C56"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D4515" w:rsidTr="004A6B5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lastRenderedPageBreak/>
              <w:t>„J” jelű betétlap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  <w:lang w:eastAsia="en-US"/>
              </w:rPr>
            </w:pPr>
            <w:r w:rsidRPr="006729A6">
              <w:rPr>
                <w:bCs/>
                <w:i/>
                <w:iCs/>
                <w:sz w:val="16"/>
                <w:szCs w:val="16"/>
                <w:lang w:eastAsia="en-US"/>
              </w:rPr>
              <w:t>2017.évben kezdődő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adóévről a</w:t>
            </w:r>
            <w:r w:rsidR="006729A6">
              <w:rPr>
                <w:bCs/>
                <w:i/>
                <w:iCs/>
                <w:sz w:val="16"/>
                <w:szCs w:val="16"/>
                <w:lang w:eastAsia="en-US"/>
              </w:rPr>
              <w:t>/az ______________________ önkormányzat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>iparűzési adóbevalláshoz</w:t>
            </w:r>
          </w:p>
          <w:p w:rsidR="00DD4515" w:rsidRDefault="00DD4515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</w:t>
            </w:r>
            <w:r w:rsidR="006729A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jellegű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iparűzési adókötelezettségről kizárólag az adószámmal rendelkező adóalany, családi gazdálkodó adóalany nyújt be bevallást. 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oldalszám: ………/…………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 w:rsidR="006729A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DD4515" w:rsidRDefault="00DD4515" w:rsidP="00DD4515">
      <w:pPr>
        <w:rPr>
          <w:i/>
          <w:sz w:val="16"/>
          <w:szCs w:val="16"/>
        </w:rPr>
      </w:pPr>
    </w:p>
    <w:p w:rsidR="00DD4515" w:rsidRDefault="00DD4515" w:rsidP="00DD4515">
      <w:pPr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06617D" w:rsidP="00DD4515">
      <w:r>
        <w:rPr>
          <w:i/>
          <w:sz w:val="16"/>
          <w:szCs w:val="16"/>
        </w:rPr>
        <w:t>* 4-nél több adóalany esetén egy másik „J” jelű lapot is ki kell tölteni!</w:t>
      </w:r>
    </w:p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4758"/>
      </w:tblGrid>
      <w:tr w:rsidR="00DD4515" w:rsidTr="00DD45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lang w:eastAsia="en-US"/>
              </w:rPr>
            </w:pPr>
            <w:r>
              <w:br w:type="page"/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az adózó vagy képviselője (meghatalmazottja) aláírása</w:t>
            </w:r>
          </w:p>
        </w:tc>
      </w:tr>
    </w:tbl>
    <w:p w:rsidR="009B115D" w:rsidRPr="00DD4515" w:rsidRDefault="009B115D" w:rsidP="00DD4515"/>
    <w:sectPr w:rsidR="009B115D" w:rsidRPr="00DD4515" w:rsidSect="00DD4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7A" w:rsidRDefault="0005017A" w:rsidP="00F81E8B">
      <w:r>
        <w:separator/>
      </w:r>
    </w:p>
  </w:endnote>
  <w:endnote w:type="continuationSeparator" w:id="0">
    <w:p w:rsidR="0005017A" w:rsidRDefault="0005017A" w:rsidP="00F8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7A" w:rsidRDefault="0005017A" w:rsidP="00F81E8B">
      <w:r>
        <w:separator/>
      </w:r>
    </w:p>
  </w:footnote>
  <w:footnote w:type="continuationSeparator" w:id="0">
    <w:p w:rsidR="0005017A" w:rsidRDefault="0005017A" w:rsidP="00F8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8"/>
    <w:rsid w:val="00006F53"/>
    <w:rsid w:val="000136B0"/>
    <w:rsid w:val="00014EC1"/>
    <w:rsid w:val="000212FF"/>
    <w:rsid w:val="000239B2"/>
    <w:rsid w:val="00035CAE"/>
    <w:rsid w:val="0005017A"/>
    <w:rsid w:val="000523D6"/>
    <w:rsid w:val="00052ACC"/>
    <w:rsid w:val="00056EEF"/>
    <w:rsid w:val="000636BE"/>
    <w:rsid w:val="0006617D"/>
    <w:rsid w:val="00072018"/>
    <w:rsid w:val="00077A42"/>
    <w:rsid w:val="00084167"/>
    <w:rsid w:val="000854E0"/>
    <w:rsid w:val="00090EEC"/>
    <w:rsid w:val="000A7CC4"/>
    <w:rsid w:val="000B24EE"/>
    <w:rsid w:val="000C5178"/>
    <w:rsid w:val="000E5E21"/>
    <w:rsid w:val="00112F87"/>
    <w:rsid w:val="00124275"/>
    <w:rsid w:val="0013202F"/>
    <w:rsid w:val="001375BC"/>
    <w:rsid w:val="00153F4D"/>
    <w:rsid w:val="00154818"/>
    <w:rsid w:val="00160461"/>
    <w:rsid w:val="001775AE"/>
    <w:rsid w:val="00192392"/>
    <w:rsid w:val="0019523A"/>
    <w:rsid w:val="001C53D0"/>
    <w:rsid w:val="001D5846"/>
    <w:rsid w:val="001E6948"/>
    <w:rsid w:val="001F12E8"/>
    <w:rsid w:val="00210FCC"/>
    <w:rsid w:val="00214844"/>
    <w:rsid w:val="00216B66"/>
    <w:rsid w:val="00221A44"/>
    <w:rsid w:val="002224E0"/>
    <w:rsid w:val="0025705A"/>
    <w:rsid w:val="002576BE"/>
    <w:rsid w:val="00264DEF"/>
    <w:rsid w:val="00265D90"/>
    <w:rsid w:val="00283658"/>
    <w:rsid w:val="002A3158"/>
    <w:rsid w:val="002E6817"/>
    <w:rsid w:val="002F06C0"/>
    <w:rsid w:val="002F35C1"/>
    <w:rsid w:val="003004C0"/>
    <w:rsid w:val="00305165"/>
    <w:rsid w:val="0030773B"/>
    <w:rsid w:val="00311792"/>
    <w:rsid w:val="00322F59"/>
    <w:rsid w:val="00341A16"/>
    <w:rsid w:val="003439A4"/>
    <w:rsid w:val="0035148B"/>
    <w:rsid w:val="00352298"/>
    <w:rsid w:val="003608CB"/>
    <w:rsid w:val="003779FB"/>
    <w:rsid w:val="00384303"/>
    <w:rsid w:val="003959E4"/>
    <w:rsid w:val="003975E6"/>
    <w:rsid w:val="003C5EB8"/>
    <w:rsid w:val="003D7AE4"/>
    <w:rsid w:val="003E0035"/>
    <w:rsid w:val="003E59F3"/>
    <w:rsid w:val="003F0377"/>
    <w:rsid w:val="003F7067"/>
    <w:rsid w:val="00404E00"/>
    <w:rsid w:val="00406F76"/>
    <w:rsid w:val="00415EDD"/>
    <w:rsid w:val="0041604B"/>
    <w:rsid w:val="0042188F"/>
    <w:rsid w:val="00431334"/>
    <w:rsid w:val="004356BF"/>
    <w:rsid w:val="00443524"/>
    <w:rsid w:val="004469A0"/>
    <w:rsid w:val="0046499C"/>
    <w:rsid w:val="004653EA"/>
    <w:rsid w:val="004728CB"/>
    <w:rsid w:val="004779E3"/>
    <w:rsid w:val="00484241"/>
    <w:rsid w:val="004A6B55"/>
    <w:rsid w:val="004C271E"/>
    <w:rsid w:val="004C2BC5"/>
    <w:rsid w:val="004D3B21"/>
    <w:rsid w:val="004E575E"/>
    <w:rsid w:val="004F0A8C"/>
    <w:rsid w:val="0051292D"/>
    <w:rsid w:val="00540B9D"/>
    <w:rsid w:val="00545FA0"/>
    <w:rsid w:val="00550307"/>
    <w:rsid w:val="00556AEB"/>
    <w:rsid w:val="0056782C"/>
    <w:rsid w:val="00576694"/>
    <w:rsid w:val="00585C07"/>
    <w:rsid w:val="00587AA0"/>
    <w:rsid w:val="00590A82"/>
    <w:rsid w:val="005A1AB4"/>
    <w:rsid w:val="005B1504"/>
    <w:rsid w:val="005B1D02"/>
    <w:rsid w:val="005B69CC"/>
    <w:rsid w:val="005C0854"/>
    <w:rsid w:val="005D4A93"/>
    <w:rsid w:val="005E3D36"/>
    <w:rsid w:val="005F1223"/>
    <w:rsid w:val="005F30D2"/>
    <w:rsid w:val="005F7C38"/>
    <w:rsid w:val="0062043A"/>
    <w:rsid w:val="0062196C"/>
    <w:rsid w:val="00647910"/>
    <w:rsid w:val="00667A54"/>
    <w:rsid w:val="006710E8"/>
    <w:rsid w:val="00671403"/>
    <w:rsid w:val="006729A6"/>
    <w:rsid w:val="00674E19"/>
    <w:rsid w:val="00680641"/>
    <w:rsid w:val="006C4639"/>
    <w:rsid w:val="006E53DA"/>
    <w:rsid w:val="006F3B0D"/>
    <w:rsid w:val="007058D4"/>
    <w:rsid w:val="00714417"/>
    <w:rsid w:val="00725A1E"/>
    <w:rsid w:val="00740666"/>
    <w:rsid w:val="00760E4C"/>
    <w:rsid w:val="00762E8D"/>
    <w:rsid w:val="00777F8D"/>
    <w:rsid w:val="00793380"/>
    <w:rsid w:val="00794585"/>
    <w:rsid w:val="00794C56"/>
    <w:rsid w:val="007A026D"/>
    <w:rsid w:val="007A3FA0"/>
    <w:rsid w:val="007A63C5"/>
    <w:rsid w:val="007B0688"/>
    <w:rsid w:val="007B196D"/>
    <w:rsid w:val="007B4C06"/>
    <w:rsid w:val="007B6313"/>
    <w:rsid w:val="007D2A97"/>
    <w:rsid w:val="007E548F"/>
    <w:rsid w:val="007F2459"/>
    <w:rsid w:val="007F279D"/>
    <w:rsid w:val="0080120C"/>
    <w:rsid w:val="00802B36"/>
    <w:rsid w:val="00806C20"/>
    <w:rsid w:val="00814843"/>
    <w:rsid w:val="0081762A"/>
    <w:rsid w:val="00836EA9"/>
    <w:rsid w:val="00847A9D"/>
    <w:rsid w:val="0085311E"/>
    <w:rsid w:val="008627A2"/>
    <w:rsid w:val="00873925"/>
    <w:rsid w:val="00891108"/>
    <w:rsid w:val="008A6208"/>
    <w:rsid w:val="008B2451"/>
    <w:rsid w:val="008B4273"/>
    <w:rsid w:val="008B533B"/>
    <w:rsid w:val="008B5C05"/>
    <w:rsid w:val="008C1945"/>
    <w:rsid w:val="008E0418"/>
    <w:rsid w:val="008E0E30"/>
    <w:rsid w:val="00906939"/>
    <w:rsid w:val="0092041D"/>
    <w:rsid w:val="0092350F"/>
    <w:rsid w:val="00934C06"/>
    <w:rsid w:val="00954849"/>
    <w:rsid w:val="00957F2D"/>
    <w:rsid w:val="0096649B"/>
    <w:rsid w:val="009748BD"/>
    <w:rsid w:val="0097511A"/>
    <w:rsid w:val="00990E73"/>
    <w:rsid w:val="00994209"/>
    <w:rsid w:val="009957BE"/>
    <w:rsid w:val="009B115D"/>
    <w:rsid w:val="009C0165"/>
    <w:rsid w:val="009D648B"/>
    <w:rsid w:val="009F63C8"/>
    <w:rsid w:val="00A0615D"/>
    <w:rsid w:val="00A23311"/>
    <w:rsid w:val="00A30918"/>
    <w:rsid w:val="00A33D56"/>
    <w:rsid w:val="00A37C7F"/>
    <w:rsid w:val="00A438ED"/>
    <w:rsid w:val="00A558F2"/>
    <w:rsid w:val="00A61CB9"/>
    <w:rsid w:val="00A6457C"/>
    <w:rsid w:val="00A66597"/>
    <w:rsid w:val="00A7210E"/>
    <w:rsid w:val="00A74AFF"/>
    <w:rsid w:val="00A75A59"/>
    <w:rsid w:val="00A84DE5"/>
    <w:rsid w:val="00A854AA"/>
    <w:rsid w:val="00A8663B"/>
    <w:rsid w:val="00AA7605"/>
    <w:rsid w:val="00AB2A54"/>
    <w:rsid w:val="00AD0AC2"/>
    <w:rsid w:val="00AF1F1C"/>
    <w:rsid w:val="00B03145"/>
    <w:rsid w:val="00B03810"/>
    <w:rsid w:val="00B05598"/>
    <w:rsid w:val="00B05D2D"/>
    <w:rsid w:val="00B22C7C"/>
    <w:rsid w:val="00B24E0D"/>
    <w:rsid w:val="00B370FF"/>
    <w:rsid w:val="00B51CEB"/>
    <w:rsid w:val="00B5747C"/>
    <w:rsid w:val="00B638C6"/>
    <w:rsid w:val="00B77798"/>
    <w:rsid w:val="00B936BE"/>
    <w:rsid w:val="00B94C18"/>
    <w:rsid w:val="00BA346D"/>
    <w:rsid w:val="00BB3A2F"/>
    <w:rsid w:val="00BC2997"/>
    <w:rsid w:val="00BC3FDF"/>
    <w:rsid w:val="00BE0626"/>
    <w:rsid w:val="00C03D85"/>
    <w:rsid w:val="00C06E4D"/>
    <w:rsid w:val="00C40EBC"/>
    <w:rsid w:val="00C44E43"/>
    <w:rsid w:val="00C66BE1"/>
    <w:rsid w:val="00C67147"/>
    <w:rsid w:val="00C7362D"/>
    <w:rsid w:val="00C76D83"/>
    <w:rsid w:val="00C83D33"/>
    <w:rsid w:val="00C847B7"/>
    <w:rsid w:val="00C93DC4"/>
    <w:rsid w:val="00CA21E3"/>
    <w:rsid w:val="00CB2915"/>
    <w:rsid w:val="00CB7FAA"/>
    <w:rsid w:val="00CD400C"/>
    <w:rsid w:val="00CF2F65"/>
    <w:rsid w:val="00D0002F"/>
    <w:rsid w:val="00D033C9"/>
    <w:rsid w:val="00D147A7"/>
    <w:rsid w:val="00D349AE"/>
    <w:rsid w:val="00D47C09"/>
    <w:rsid w:val="00D57BF9"/>
    <w:rsid w:val="00D62475"/>
    <w:rsid w:val="00D67BBA"/>
    <w:rsid w:val="00D958E6"/>
    <w:rsid w:val="00DA287D"/>
    <w:rsid w:val="00DB33EB"/>
    <w:rsid w:val="00DC7563"/>
    <w:rsid w:val="00DD4515"/>
    <w:rsid w:val="00E03B56"/>
    <w:rsid w:val="00E06E59"/>
    <w:rsid w:val="00E34F59"/>
    <w:rsid w:val="00E46B15"/>
    <w:rsid w:val="00E7749F"/>
    <w:rsid w:val="00E8013A"/>
    <w:rsid w:val="00E81764"/>
    <w:rsid w:val="00E84753"/>
    <w:rsid w:val="00E96957"/>
    <w:rsid w:val="00EB262B"/>
    <w:rsid w:val="00ED541A"/>
    <w:rsid w:val="00EE3A63"/>
    <w:rsid w:val="00EF15A1"/>
    <w:rsid w:val="00F104BF"/>
    <w:rsid w:val="00F168A4"/>
    <w:rsid w:val="00F21885"/>
    <w:rsid w:val="00F244F0"/>
    <w:rsid w:val="00F33941"/>
    <w:rsid w:val="00F55CF4"/>
    <w:rsid w:val="00F65DDC"/>
    <w:rsid w:val="00F674BD"/>
    <w:rsid w:val="00F73C71"/>
    <w:rsid w:val="00F81E8B"/>
    <w:rsid w:val="00FA1541"/>
    <w:rsid w:val="00FA61AC"/>
    <w:rsid w:val="00FC163B"/>
    <w:rsid w:val="00FC4747"/>
    <w:rsid w:val="00FD2D62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520B6-0CA2-48B7-A4E1-6736442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918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B1504"/>
    <w:pPr>
      <w:ind w:left="708"/>
    </w:pPr>
  </w:style>
  <w:style w:type="table" w:styleId="Rcsostblzat">
    <w:name w:val="Table Grid"/>
    <w:basedOn w:val="Normltblzat"/>
    <w:uiPriority w:val="59"/>
    <w:rsid w:val="0040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DD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E4C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3CD2-81A8-454D-8162-1A1F9FE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15</Pages>
  <Words>6623</Words>
  <Characters>45705</Characters>
  <Application>Microsoft Office Word</Application>
  <DocSecurity>0</DocSecurity>
  <Lines>380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 Éva</dc:creator>
  <cp:keywords/>
  <dc:description/>
  <cp:lastModifiedBy>Rapi Éva</cp:lastModifiedBy>
  <cp:revision>70</cp:revision>
  <cp:lastPrinted>2018-01-12T08:46:00Z</cp:lastPrinted>
  <dcterms:created xsi:type="dcterms:W3CDTF">2018-03-28T06:29:00Z</dcterms:created>
  <dcterms:modified xsi:type="dcterms:W3CDTF">2018-05-07T11:42:00Z</dcterms:modified>
</cp:coreProperties>
</file>